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194" w:rsidRDefault="008520C0">
      <w:pPr>
        <w:pStyle w:val="Textoindependiente"/>
        <w:rPr>
          <w:rFonts w:ascii="Times New Roman"/>
          <w:sz w:val="20"/>
        </w:rPr>
      </w:pPr>
      <w:bookmarkStart w:id="0" w:name="_GoBack"/>
      <w:bookmarkEnd w:id="0"/>
      <w:r>
        <w:pict>
          <v:rect id="_x0000_s1450" style="position:absolute;margin-left:0;margin-top:0;width:960pt;height:540pt;z-index:-251650048;mso-position-horizontal-relative:page;mso-position-vertical-relative:page" fillcolor="#002721" stroked="f">
            <w10:wrap anchorx="page" anchory="page"/>
          </v:rect>
        </w:pict>
      </w:r>
    </w:p>
    <w:p w:rsidR="00867194" w:rsidRDefault="00867194">
      <w:pPr>
        <w:pStyle w:val="Textoindependiente"/>
        <w:rPr>
          <w:rFonts w:ascii="Times New Roman"/>
          <w:sz w:val="20"/>
        </w:rPr>
      </w:pPr>
    </w:p>
    <w:p w:rsidR="00867194" w:rsidRDefault="00867194">
      <w:pPr>
        <w:pStyle w:val="Textoindependiente"/>
        <w:rPr>
          <w:rFonts w:ascii="Times New Roman"/>
          <w:sz w:val="20"/>
        </w:rPr>
      </w:pPr>
    </w:p>
    <w:p w:rsidR="00867194" w:rsidRDefault="00867194">
      <w:pPr>
        <w:pStyle w:val="Textoindependiente"/>
        <w:rPr>
          <w:rFonts w:ascii="Times New Roman"/>
          <w:sz w:val="20"/>
        </w:rPr>
      </w:pPr>
    </w:p>
    <w:p w:rsidR="00867194" w:rsidRDefault="00867194">
      <w:pPr>
        <w:pStyle w:val="Textoindependiente"/>
        <w:rPr>
          <w:rFonts w:ascii="Times New Roman"/>
          <w:sz w:val="20"/>
        </w:rPr>
      </w:pPr>
    </w:p>
    <w:p w:rsidR="00867194" w:rsidRDefault="00867194">
      <w:pPr>
        <w:pStyle w:val="Textoindependiente"/>
        <w:rPr>
          <w:rFonts w:ascii="Times New Roman"/>
          <w:sz w:val="20"/>
        </w:rPr>
      </w:pPr>
    </w:p>
    <w:p w:rsidR="00867194" w:rsidRDefault="00867194">
      <w:pPr>
        <w:pStyle w:val="Textoindependiente"/>
        <w:rPr>
          <w:rFonts w:ascii="Times New Roman"/>
          <w:sz w:val="20"/>
        </w:rPr>
      </w:pPr>
    </w:p>
    <w:p w:rsidR="00867194" w:rsidRDefault="00867194">
      <w:pPr>
        <w:pStyle w:val="Textoindependiente"/>
        <w:rPr>
          <w:rFonts w:ascii="Times New Roman"/>
          <w:sz w:val="20"/>
        </w:rPr>
      </w:pPr>
    </w:p>
    <w:p w:rsidR="00867194" w:rsidRDefault="00867194">
      <w:pPr>
        <w:pStyle w:val="Textoindependiente"/>
        <w:rPr>
          <w:rFonts w:ascii="Times New Roman"/>
          <w:sz w:val="20"/>
        </w:rPr>
      </w:pPr>
    </w:p>
    <w:p w:rsidR="00867194" w:rsidRDefault="00867194">
      <w:pPr>
        <w:pStyle w:val="Textoindependiente"/>
        <w:rPr>
          <w:rFonts w:ascii="Times New Roman"/>
          <w:sz w:val="20"/>
        </w:rPr>
      </w:pPr>
    </w:p>
    <w:p w:rsidR="00867194" w:rsidRDefault="00867194">
      <w:pPr>
        <w:pStyle w:val="Textoindependiente"/>
        <w:rPr>
          <w:rFonts w:ascii="Times New Roman"/>
          <w:sz w:val="20"/>
        </w:rPr>
      </w:pPr>
    </w:p>
    <w:p w:rsidR="00867194" w:rsidRDefault="00867194">
      <w:pPr>
        <w:pStyle w:val="Textoindependiente"/>
        <w:spacing w:before="8"/>
        <w:rPr>
          <w:rFonts w:ascii="Times New Roman"/>
          <w:sz w:val="25"/>
        </w:rPr>
      </w:pPr>
    </w:p>
    <w:p w:rsidR="00867194" w:rsidRDefault="008520C0">
      <w:pPr>
        <w:pStyle w:val="Textoindependiente"/>
        <w:ind w:left="105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drawing>
          <wp:inline distT="0" distB="0" distL="0" distR="0">
            <wp:extent cx="2900426" cy="71932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426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194" w:rsidRDefault="00867194">
      <w:pPr>
        <w:pStyle w:val="Textoindependiente"/>
        <w:rPr>
          <w:rFonts w:ascii="Times New Roman"/>
          <w:sz w:val="20"/>
        </w:rPr>
      </w:pPr>
    </w:p>
    <w:p w:rsidR="00867194" w:rsidRDefault="008520C0">
      <w:pPr>
        <w:pStyle w:val="Ttulo"/>
      </w:pPr>
      <w:r>
        <w:rPr>
          <w:noProof/>
          <w:lang w:eastAsia="es-ES"/>
        </w:rPr>
        <w:drawing>
          <wp:anchor distT="0" distB="0" distL="0" distR="0" simplePos="0" relativeHeight="251630592" behindDoc="1" locked="0" layoutInCell="1" allowOverlap="1">
            <wp:simplePos x="0" y="0"/>
            <wp:positionH relativeFrom="page">
              <wp:posOffset>6637286</wp:posOffset>
            </wp:positionH>
            <wp:positionV relativeFrom="paragraph">
              <wp:posOffset>-927371</wp:posOffset>
            </wp:positionV>
            <wp:extent cx="5554711" cy="449080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711" cy="4490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Informe_mensual_de_mercados"/>
      <w:bookmarkEnd w:id="1"/>
      <w:r>
        <w:rPr>
          <w:color w:val="FFFFFF"/>
        </w:rPr>
        <w:t>Informe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mensual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mercados</w:t>
      </w:r>
    </w:p>
    <w:p w:rsidR="00867194" w:rsidRDefault="008520C0">
      <w:pPr>
        <w:spacing w:before="169"/>
        <w:ind w:left="2603"/>
        <w:rPr>
          <w:rFonts w:ascii="Ebrima"/>
          <w:sz w:val="50"/>
        </w:rPr>
      </w:pPr>
      <w:r>
        <w:rPr>
          <w:rFonts w:ascii="Ebrima"/>
          <w:color w:val="647C78"/>
          <w:w w:val="95"/>
          <w:sz w:val="50"/>
        </w:rPr>
        <w:t>Octubre</w:t>
      </w:r>
      <w:r>
        <w:rPr>
          <w:rFonts w:ascii="Ebrima"/>
          <w:color w:val="647C78"/>
          <w:spacing w:val="15"/>
          <w:w w:val="95"/>
          <w:sz w:val="50"/>
        </w:rPr>
        <w:t xml:space="preserve"> </w:t>
      </w:r>
      <w:r>
        <w:rPr>
          <w:rFonts w:ascii="Ebrima"/>
          <w:color w:val="647C78"/>
          <w:w w:val="95"/>
          <w:sz w:val="50"/>
        </w:rPr>
        <w:t>2023</w:t>
      </w:r>
    </w:p>
    <w:p w:rsidR="00867194" w:rsidRDefault="00867194">
      <w:pPr>
        <w:rPr>
          <w:rFonts w:ascii="Ebrima"/>
          <w:sz w:val="50"/>
        </w:rPr>
        <w:sectPr w:rsidR="00867194">
          <w:type w:val="continuous"/>
          <w:pgSz w:w="19200" w:h="10800" w:orient="landscape"/>
          <w:pgMar w:top="1000" w:right="0" w:bottom="0" w:left="0" w:header="720" w:footer="720" w:gutter="0"/>
          <w:cols w:space="720"/>
        </w:sect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spacing w:before="4"/>
        <w:rPr>
          <w:rFonts w:ascii="Ebrima"/>
          <w:sz w:val="18"/>
        </w:rPr>
      </w:pPr>
    </w:p>
    <w:p w:rsidR="00867194" w:rsidRDefault="00867194">
      <w:pPr>
        <w:rPr>
          <w:rFonts w:ascii="Ebrima"/>
          <w:sz w:val="18"/>
        </w:rPr>
        <w:sectPr w:rsidR="00867194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867194" w:rsidRDefault="008520C0">
      <w:pPr>
        <w:spacing w:before="89" w:line="363" w:lineRule="exact"/>
        <w:ind w:left="1695"/>
        <w:rPr>
          <w:rFonts w:ascii="Arial"/>
          <w:b/>
          <w:sz w:val="32"/>
        </w:rPr>
      </w:pPr>
      <w:r>
        <w:lastRenderedPageBreak/>
        <w:pict>
          <v:rect id="_x0000_s1449" style="position:absolute;left:0;text-align:left;margin-left:0;margin-top:0;width:960pt;height:540pt;z-index:-251649024;mso-position-horizontal-relative:page;mso-position-vertical-relative:page" fillcolor="#002721" stroked="f">
            <w10:wrap anchorx="page" anchory="page"/>
          </v:rect>
        </w:pict>
      </w:r>
      <w:r>
        <w:pict>
          <v:group id="_x0000_s1443" style="position:absolute;left:0;text-align:left;margin-left:0;margin-top:0;width:960pt;height:540pt;z-index:-251648000;mso-position-horizontal-relative:page;mso-position-vertical-relative:page" coordsize="192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48" type="#_x0000_t75" style="position:absolute;width:14540;height:10800">
              <v:imagedata r:id="rId10" o:title=""/>
            </v:shape>
            <v:shape id="_x0000_s1447" type="#_x0000_t75" style="position:absolute;left:13802;width:5398;height:4882">
              <v:imagedata r:id="rId11" o:title=""/>
            </v:shape>
            <v:shape id="_x0000_s1446" type="#_x0000_t75" style="position:absolute;left:1384;top:3217;width:2589;height:883">
              <v:imagedata r:id="rId12" o:title=""/>
            </v:shape>
            <v:shape id="_x0000_s1445" type="#_x0000_t75" alt="" style="position:absolute;left:466;top:9760;width:2495;height:619">
              <v:imagedata r:id="rId13" o:title=""/>
            </v:shape>
            <v:shape id="_x0000_s1444" style="position:absolute;left:1275;top:5365;width:15458;height:1192" coordorigin="1276,5366" coordsize="15458,1192" o:spt="100" adj="0,,0" path="m2006,5946r-3,-99l1994,5756r-14,-80l1959,5605r-26,-62l1901,5491r-9,-10l1875,5461r,498l1871,6067r-11,94l1842,6241r-26,65l1784,6357r-40,36l1697,6414r-55,8l1587,6415r-48,-22l1499,6358r-33,-50l1440,6244r-18,-78l1411,6074r-4,-106l1411,5853r11,-99l1441,5671r26,-69l1501,5549r41,-38l1591,5488r56,-7l1700,5488r47,22l1786,5548r32,52l1843,5667r17,83l1871,5847r4,112l1875,5461r-12,-13l1819,5415r-49,-24l1715,5377r-62,-5l1609,5374r-42,8l1528,5394r-37,17l1457,5432r-31,27l1398,5490r-25,35l1350,5566r-19,45l1314,5660r-14,54l1290,5773r-8,62l1277,5902r-1,72l1277,6039r5,61l1289,6157r10,54l1312,6261r16,45l1347,6348r21,38l1392,6419r27,29l1448,6473r31,21l1514,6510r36,12l1589,6529r41,2l1673,6529r41,-8l1753,6509r36,-17l1823,6471r30,-26l1875,6422r7,-8l1907,6379r23,-39l1949,6296r17,-48l1980,6196r12,-57l1999,6079r5,-64l2006,5946xm2638,5366r-48,l2574,5379r-16,13l2539,5405r-19,13l2499,5432r-21,13l2456,5458r-23,12l2410,5482r-23,11l2364,5504r-24,11l2317,5524r-23,8l2272,5540r-21,6l2251,5676r19,-5l2289,5665r19,-7l2328,5650r19,-8l2366,5633r19,-9l2403,5615r17,-9l2437,5596r15,-9l2467,5577r13,-9l2492,5559r10,-8l2510,5543r,969l2638,6512r,-969l2638,5366xm5568,5946r-3,-99l5557,5756r-15,-80l5522,5605r-27,-62l5463,5491r-8,-10l5437,5461r,498l5433,6067r-11,94l5404,6241r-25,65l5346,6357r-40,36l5259,6414r-54,8l5150,6415r-48,-22l5061,6358r-33,-50l5003,6244r-19,-78l4973,6074r-3,-106l4973,5853r12,-99l5003,5671r27,-69l5063,5549r42,-38l5153,5488r57,-7l5263,5488r46,22l5348,5548r32,52l5405,5667r18,83l5433,5847r4,112l5437,5461r-11,-13l5382,5415r-50,-24l5277,5377r-61,-5l5171,5374r-41,8l5090,5394r-36,17l5020,5432r-31,27l4960,5490r-25,35l4913,5566r-20,45l4877,5660r-14,54l4852,5773r-8,62l4840,5902r-2,72l4840,6039r4,61l4851,6157r11,54l4875,6261r16,45l4909,6348r21,38l4954,6419r27,29l5010,6473r32,21l5076,6510r37,12l5151,6529r41,2l5236,6529r41,-8l5315,6509r36,-17l5385,6471r31,-26l5437,6422r7,-8l5469,6379r23,-39l5512,6296r17,-48l5543,6196r11,-57l5562,6079r5,-64l5568,5946xm6412,6397r-558,l5855,6375r2,-21l5861,6335r5,-18l5873,6299r10,-17l5894,6264r14,-17l5925,6229r19,-18l5965,6192r25,-20l6017,6151r31,-23l6082,6103r38,-27l6150,6054r29,-23l6205,6009r25,-22l6252,5965r21,-23l6291,5919r17,-23l6322,5871r13,-25l6345,5821r9,-27l6360,5766r5,-29l6368,5706r1,-32l6367,5638r-4,-33l6355,5574r-11,-29l6331,5518r-16,-25l6305,5481r-8,-11l6277,5450r-23,-18l6230,5416r-27,-13l6175,5392r-30,-9l6114,5377r-32,-4l6048,5372r-46,2l5959,5379r-39,9l5885,5400r-33,15l5821,5434r-29,21l5764,5480r,137l5778,5602r14,-14l5807,5575r16,-13l5839,5550r16,-11l5872,5528r17,-9l5906,5510r17,-7l5941,5496r18,-5l5977,5486r18,-3l6013,5481r19,l6054,5481r20,3l6094,5488r19,5l6132,5500r16,9l6164,5519r15,12l6192,5544r11,16l6214,5576r8,19l6229,5615r5,21l6237,5660r1,25l6238,5707r-2,22l6233,5751r-5,21l6222,5792r-8,20l6204,5833r-12,20l6179,5873r-16,19l6146,5912r-20,20l6105,5953r-25,20l6054,5994r-70,52l5946,6075r-34,27l5882,6127r-28,25l5829,6176r-22,25l5787,6225r-16,25l5757,6276r-12,26l5736,6329r-7,29l5724,6388r-3,33l5720,6456r,56l6412,6512r,-115xm9131,5946r-3,-99l9119,5756r-14,-80l9084,5605r-26,-62l9026,5491r-9,-10l8999,5461r,498l8996,6067r-11,94l8967,6241r-26,65l8909,6357r-40,36l8822,6414r-55,8l8712,6415r-48,-22l8624,6358r-33,-50l8565,6244r-18,-78l8536,6074r-4,-106l8536,5853r11,-99l8566,5671r26,-69l8626,5549r41,-38l8716,5488r56,-7l8825,5488r47,22l8911,5548r32,52l8967,5667r18,83l8996,5847r3,112l8999,5461r-11,-13l8944,5415r-49,-24l8839,5377r-61,-5l8734,5374r-42,8l8653,5394r-37,17l8582,5432r-31,27l8523,5490r-25,35l8475,5566r-19,45l8439,5660r-14,54l8415,5773r-8,62l8402,5902r-1,72l8402,6039r5,61l8414,6157r10,54l8437,6261r16,45l8472,6348r21,38l8517,6419r26,29l8573,6473r31,21l8639,6510r36,12l8714,6529r41,2l8798,6529r41,-8l8878,6509r36,-17l8947,6471r31,-26l9000,6422r7,-8l9032,6379r23,-39l9074,6296r17,-48l9105,6196r11,-57l9124,6079r5,-64l9131,5946xm9942,6194r-1,-27l9937,6140r-6,-25l9922,6091r-10,-22l9899,6048r-15,-20l9867,6011r-18,-17l9829,5979r-22,-13l9784,5955r-25,-10l9733,5937r-27,-6l9678,5927r,-3l9759,5892r62,-44l9866,5791r27,-70l9902,5639r-2,-29l9896,5582r-7,-26l9879,5531r-12,-24l9853,5485r-4,-4l9836,5465r-19,-19l9795,5430r-23,-15l9746,5402r-27,-11l9690,5383r-32,-6l9626,5373r-35,-1l9520,5376r-66,12l9393,5408r-56,28l9337,5560r53,-35l9444,5500r57,-14l9559,5481r76,7l9694,5511r43,38l9762,5603r8,68l9759,5746r-33,57l9671,5845r-78,24l9494,5878r-89,l9405,5986r93,l9594,5992r78,19l9733,6041r43,43l9802,6139r9,67l9810,6230r-3,23l9801,6275r-8,21l9783,6315r-13,18l9756,6349r-16,15l9723,6377r-20,12l9682,6399r-23,8l9635,6413r-26,5l9582,6421r-29,1l9482,6416r-67,-17l9352,6372r-58,-39l9294,6470r51,27l9405,6516r67,11l9548,6531r43,-1l9632,6525r39,-8l9709,6507r35,-14l9776,6478r30,-19l9833,6438r18,-16l9858,6415r21,-25l9898,6362r16,-30l9926,6300r9,-33l9941,6231r1,-37xm12326,5973r-3,-100l12314,5783r-14,-81l12279,5631r-26,-62l12221,5517r-9,-10l12194,5487r,498l12191,6094r-11,94l12162,6267r-26,65l12104,6383r-40,36l12017,6441r-55,7l11907,6441r-48,-21l11819,6384r-33,-49l11760,6271r-18,-78l11731,6100r-4,-106l11731,5880r11,-99l11761,5697r26,-68l11821,5575r41,-38l11911,5515r56,-8l12020,5514r47,23l12106,5574r32,53l12162,5694r18,82l12191,5873r3,112l12194,5487r-11,-13l12139,5441r-49,-24l12034,5403r-61,-5l11929,5401r-42,7l11848,5420r-37,17l11777,5459r-31,26l11718,5516r-25,36l11670,5592r-19,45l11634,5687r-14,54l11610,5799r-8,63l11597,5929r-1,71l11597,6065r5,61l11609,6184r10,53l11632,6287r16,46l11667,6375r21,37l11712,6446r26,29l11768,6500r31,20l11834,6537r36,11l11909,6555r41,3l11993,6555r41,-7l12073,6536r36,-17l12142,6497r31,-26l12195,6448r7,-7l12227,6406r23,-40l12269,6322r17,-48l12300,6222r11,-56l12319,6106r5,-65l12326,5973xm13201,6157r-144,l13057,5609r,-192l12930,5417r,192l12930,6157r-382,l12629,6057r22,-28l12673,6000r23,-30l12720,5938r24,-34l12768,5868r25,-37l12819,5792r27,-42l12873,5706r28,-48l12930,5609r,-192l12920,5417r-21,45l12876,5507r-26,47l12822,5602r-30,48l12761,5699r-32,48l12695,5795r-34,49l12625,5892r-36,47l12552,5987r-37,46l12477,6078r-37,43l12403,6164r,111l12930,6275r,263l13057,6538r,-263l13201,6275r,-118xm15909,5973r-3,-100l15897,5783r-14,-81l15862,5631r-26,-62l15804,5517r-9,-10l15778,5487r,498l15774,6094r-11,94l15745,6267r-25,65l15687,6383r-40,36l15600,6441r-54,7l15490,6441r-47,-21l15402,6384r-33,-49l15343,6271r-18,-78l15314,6100r-4,-106l15314,5880r11,-99l15344,5697r26,-68l15404,5575r41,-38l15494,5515r56,-8l15604,5514r46,23l15689,5574r32,53l15746,5694r18,82l15774,5873r4,112l15778,5487r-12,-13l15723,5441r-50,-24l15618,5403r-61,-5l15512,5401r-42,7l15431,5420r-37,17l15360,5459r-31,26l15301,5516r-25,36l15254,5592r-20,45l15217,5687r-13,54l15193,5799r-8,63l15181,5929r-2,71l15181,6065r4,61l15192,6184r10,53l15216,6287r15,46l15250,6375r21,37l15295,6446r27,29l15351,6500r32,20l15417,6537r36,11l15492,6555r41,3l15576,6555r41,-7l15656,6536r36,-17l15726,6497r31,-26l15778,6448r7,-7l15810,6406r23,-40l15853,6322r17,-48l15884,6222r11,-56l15903,6106r5,-65l15909,5973xm16733,6196r-1,-39l16727,6121r-8,-34l16708,6055r-14,-31l16677,5997r-20,-26l16655,5970r-21,-22l16608,5928r-29,-18l16548,5894r-34,-13l16478,5871r-39,-7l16421,5862r-23,-3l16355,5858r-11,l16331,5858r-26,1l16252,5862r22,-329l16682,5533r,-116l16163,5417r-38,562l16135,5978r11,-1l16157,5976r36,-2l16242,5971r38,-1l16304,5970r12,l16381,5974r57,11l16488,6005r40,27l16561,6066r23,40l16597,6152r5,51l16601,6230r-4,25l16592,6280r-8,23l16573,6325r-12,20l16547,6363r-16,17l16513,6395r-20,14l16471,6420r-23,10l16422,6438r-26,6l16367,6447r-29,1l16278,6444r-59,-14l16161,6407r-57,-32l16104,6511r43,20l16200,6546r63,9l16336,6558r44,-2l16422,6551r40,-8l16500,6532r35,-15l16568,6500r30,-19l16625,6458r10,-10l16649,6433r22,-27l16690,6376r15,-32l16717,6310r9,-36l16731,6236r2,-40xe" fillcolor="#f2f2f2" stroked="f">
              <v:fill opacity="6681f"/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2" w:name="Número_de_diapositiva_2"/>
      <w:bookmarkEnd w:id="2"/>
      <w:r>
        <w:rPr>
          <w:rFonts w:ascii="Arial"/>
          <w:b/>
          <w:color w:val="FFFFFF"/>
          <w:sz w:val="32"/>
        </w:rPr>
        <w:t>01</w:t>
      </w:r>
    </w:p>
    <w:p w:rsidR="00867194" w:rsidRDefault="008520C0">
      <w:pPr>
        <w:pStyle w:val="Ttulo4"/>
      </w:pPr>
      <w:r>
        <w:rPr>
          <w:color w:val="FFFFFF"/>
          <w:spacing w:val="-2"/>
        </w:rPr>
        <w:t>Temas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Relevantes</w:t>
      </w:r>
    </w:p>
    <w:p w:rsidR="00867194" w:rsidRDefault="008520C0">
      <w:pPr>
        <w:spacing w:before="89" w:line="363" w:lineRule="exact"/>
        <w:ind w:left="1222"/>
        <w:rPr>
          <w:rFonts w:ascii="Arial"/>
          <w:b/>
          <w:sz w:val="32"/>
        </w:rPr>
      </w:pPr>
      <w:r>
        <w:br w:type="column"/>
      </w:r>
      <w:r>
        <w:rPr>
          <w:rFonts w:ascii="Arial"/>
          <w:b/>
          <w:color w:val="FFFFFF"/>
          <w:sz w:val="32"/>
        </w:rPr>
        <w:lastRenderedPageBreak/>
        <w:t>02</w:t>
      </w:r>
    </w:p>
    <w:p w:rsidR="00867194" w:rsidRDefault="008520C0">
      <w:pPr>
        <w:pStyle w:val="Ttulo4"/>
        <w:spacing w:line="249" w:lineRule="auto"/>
        <w:ind w:left="1222" w:right="24"/>
      </w:pPr>
      <w:r>
        <w:rPr>
          <w:color w:val="FFFFFF"/>
        </w:rPr>
        <w:t>Coyuntura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Económica</w:t>
      </w:r>
    </w:p>
    <w:p w:rsidR="00867194" w:rsidRDefault="008520C0">
      <w:pPr>
        <w:spacing w:before="89" w:line="363" w:lineRule="exact"/>
        <w:ind w:left="1695"/>
        <w:rPr>
          <w:rFonts w:ascii="Arial"/>
          <w:b/>
          <w:sz w:val="32"/>
        </w:rPr>
      </w:pPr>
      <w:r>
        <w:br w:type="column"/>
      </w:r>
      <w:r>
        <w:rPr>
          <w:rFonts w:ascii="Arial"/>
          <w:b/>
          <w:color w:val="FFFFFF"/>
          <w:sz w:val="32"/>
        </w:rPr>
        <w:lastRenderedPageBreak/>
        <w:t>03</w:t>
      </w:r>
    </w:p>
    <w:p w:rsidR="00867194" w:rsidRDefault="008520C0">
      <w:pPr>
        <w:pStyle w:val="Ttulo4"/>
      </w:pPr>
      <w:r>
        <w:rPr>
          <w:color w:val="FFFFFF"/>
        </w:rPr>
        <w:t>Renta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Fija</w:t>
      </w:r>
    </w:p>
    <w:p w:rsidR="00867194" w:rsidRDefault="008520C0">
      <w:pPr>
        <w:spacing w:before="116" w:line="355" w:lineRule="exact"/>
        <w:ind w:left="1695"/>
        <w:rPr>
          <w:rFonts w:ascii="Arial"/>
          <w:b/>
          <w:sz w:val="32"/>
        </w:rPr>
      </w:pPr>
      <w:r>
        <w:br w:type="column"/>
      </w:r>
      <w:r>
        <w:rPr>
          <w:rFonts w:ascii="Arial"/>
          <w:b/>
          <w:color w:val="FFFFFF"/>
          <w:sz w:val="32"/>
        </w:rPr>
        <w:lastRenderedPageBreak/>
        <w:t>04</w:t>
      </w:r>
    </w:p>
    <w:p w:rsidR="00867194" w:rsidRDefault="008520C0">
      <w:pPr>
        <w:pStyle w:val="Ttulo4"/>
        <w:spacing w:line="309" w:lineRule="exact"/>
      </w:pPr>
      <w:r>
        <w:rPr>
          <w:color w:val="FFFFFF"/>
          <w:spacing w:val="-2"/>
        </w:rPr>
        <w:t>Renta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Variable</w:t>
      </w:r>
    </w:p>
    <w:p w:rsidR="00867194" w:rsidRDefault="008520C0">
      <w:pPr>
        <w:spacing w:before="116" w:line="340" w:lineRule="exact"/>
        <w:ind w:left="1695"/>
        <w:rPr>
          <w:rFonts w:ascii="Arial"/>
          <w:b/>
          <w:sz w:val="32"/>
        </w:rPr>
      </w:pPr>
      <w:r>
        <w:br w:type="column"/>
      </w:r>
      <w:r>
        <w:rPr>
          <w:rFonts w:ascii="Arial"/>
          <w:b/>
          <w:color w:val="FFFFFF"/>
          <w:sz w:val="32"/>
        </w:rPr>
        <w:lastRenderedPageBreak/>
        <w:t>05</w:t>
      </w:r>
    </w:p>
    <w:p w:rsidR="00867194" w:rsidRDefault="008520C0">
      <w:pPr>
        <w:pStyle w:val="Ttulo4"/>
        <w:spacing w:line="294" w:lineRule="exact"/>
      </w:pPr>
      <w:r>
        <w:rPr>
          <w:color w:val="FFFFFF"/>
        </w:rPr>
        <w:t>Posicionamiento</w:t>
      </w:r>
    </w:p>
    <w:p w:rsidR="00867194" w:rsidRDefault="008520C0">
      <w:pPr>
        <w:spacing w:before="14"/>
        <w:ind w:left="1695"/>
        <w:rPr>
          <w:sz w:val="28"/>
        </w:rPr>
      </w:pPr>
      <w:r>
        <w:rPr>
          <w:color w:val="FFFFFF"/>
          <w:sz w:val="28"/>
        </w:rPr>
        <w:t>Global</w:t>
      </w:r>
    </w:p>
    <w:p w:rsidR="00867194" w:rsidRDefault="00867194">
      <w:pPr>
        <w:rPr>
          <w:sz w:val="28"/>
        </w:rPr>
        <w:sectPr w:rsidR="00867194">
          <w:type w:val="continuous"/>
          <w:pgSz w:w="19200" w:h="10800" w:orient="landscape"/>
          <w:pgMar w:top="1000" w:right="0" w:bottom="0" w:left="0" w:header="720" w:footer="720" w:gutter="0"/>
          <w:cols w:num="5" w:space="720" w:equalWidth="0">
            <w:col w:w="3996" w:space="40"/>
            <w:col w:w="2652" w:space="437"/>
            <w:col w:w="3011" w:space="184"/>
            <w:col w:w="3527" w:space="56"/>
            <w:col w:w="5297"/>
          </w:cols>
        </w:sect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rPr>
          <w:sz w:val="20"/>
        </w:rPr>
        <w:sectPr w:rsidR="00867194">
          <w:footerReference w:type="default" r:id="rId14"/>
          <w:pgSz w:w="19200" w:h="10800" w:orient="landscape"/>
          <w:pgMar w:top="0" w:right="0" w:bottom="860" w:left="0" w:header="0" w:footer="665" w:gutter="0"/>
          <w:pgNumType w:start="3"/>
          <w:cols w:space="720"/>
        </w:sectPr>
      </w:pPr>
    </w:p>
    <w:p w:rsidR="00867194" w:rsidRDefault="008520C0">
      <w:pPr>
        <w:pStyle w:val="Ttulo3"/>
        <w:spacing w:before="204" w:line="249" w:lineRule="auto"/>
        <w:ind w:right="656"/>
      </w:pPr>
      <w:r>
        <w:lastRenderedPageBreak/>
        <w:pict>
          <v:group id="_x0000_s1439" style="position:absolute;left:0;text-align:left;margin-left:0;margin-top:0;width:960pt;height:129.8pt;z-index:251632640;mso-position-horizontal-relative:page;mso-position-vertical-relative:page" coordsize="19200,2596">
            <v:shape id="_x0000_s1442" type="#_x0000_t75" style="position:absolute;width:19200;height:2596">
              <v:imagedata r:id="rId15" o:title=""/>
            </v:shape>
            <v:shape id="_x0000_s1441" type="#_x0000_t75" style="position:absolute;left:15990;width:3210;height:2596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0" type="#_x0000_t202" style="position:absolute;width:19200;height:2596" filled="f" stroked="f">
              <v:textbox inset="0,0,0,0">
                <w:txbxContent>
                  <w:p w:rsidR="00867194" w:rsidRDefault="00867194">
                    <w:pPr>
                      <w:spacing w:before="2"/>
                      <w:rPr>
                        <w:rFonts w:ascii="Ebrima"/>
                        <w:sz w:val="89"/>
                      </w:rPr>
                    </w:pPr>
                  </w:p>
                  <w:p w:rsidR="00867194" w:rsidRDefault="008520C0">
                    <w:pPr>
                      <w:spacing w:before="1"/>
                      <w:ind w:left="1208"/>
                      <w:rPr>
                        <w:rFonts w:ascii="Arial"/>
                        <w:b/>
                        <w:sz w:val="56"/>
                      </w:rPr>
                    </w:pPr>
                    <w:r>
                      <w:rPr>
                        <w:rFonts w:ascii="Arial"/>
                        <w:b/>
                        <w:color w:val="002721"/>
                        <w:sz w:val="56"/>
                      </w:rPr>
                      <w:t>01.</w:t>
                    </w:r>
                    <w:r>
                      <w:rPr>
                        <w:rFonts w:ascii="Arial"/>
                        <w:b/>
                        <w:color w:val="002721"/>
                        <w:spacing w:val="-12"/>
                        <w:sz w:val="5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2721"/>
                        <w:sz w:val="56"/>
                      </w:rPr>
                      <w:t>Temas</w:t>
                    </w:r>
                    <w:r>
                      <w:rPr>
                        <w:rFonts w:ascii="Arial"/>
                        <w:b/>
                        <w:color w:val="002721"/>
                        <w:spacing w:val="-12"/>
                        <w:sz w:val="5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2721"/>
                        <w:sz w:val="56"/>
                      </w:rPr>
                      <w:t>relevantes</w:t>
                    </w:r>
                  </w:p>
                </w:txbxContent>
              </v:textbox>
            </v:shape>
            <w10:wrap anchorx="page" anchory="page"/>
          </v:group>
        </w:pict>
      </w:r>
      <w:bookmarkStart w:id="3" w:name="01._Temas_relevantes"/>
      <w:bookmarkEnd w:id="3"/>
      <w:r>
        <w:rPr>
          <w:color w:val="002721"/>
        </w:rPr>
        <w:t>Debilidad en los PMI. Los</w:t>
      </w:r>
      <w:r>
        <w:rPr>
          <w:color w:val="002721"/>
          <w:spacing w:val="-86"/>
        </w:rPr>
        <w:t xml:space="preserve"> </w:t>
      </w:r>
      <w:r>
        <w:rPr>
          <w:color w:val="002721"/>
        </w:rPr>
        <w:t>mercados confían en un</w:t>
      </w:r>
      <w:r>
        <w:rPr>
          <w:color w:val="002721"/>
          <w:spacing w:val="1"/>
        </w:rPr>
        <w:t xml:space="preserve"> </w:t>
      </w:r>
      <w:r>
        <w:rPr>
          <w:color w:val="002721"/>
        </w:rPr>
        <w:t>aterrizaje</w:t>
      </w:r>
      <w:r>
        <w:rPr>
          <w:color w:val="002721"/>
          <w:spacing w:val="1"/>
        </w:rPr>
        <w:t xml:space="preserve"> </w:t>
      </w:r>
      <w:r>
        <w:rPr>
          <w:color w:val="002721"/>
        </w:rPr>
        <w:t>suave</w:t>
      </w:r>
      <w:r>
        <w:rPr>
          <w:color w:val="002721"/>
          <w:spacing w:val="7"/>
        </w:rPr>
        <w:t xml:space="preserve"> </w:t>
      </w:r>
      <w:r>
        <w:rPr>
          <w:color w:val="002721"/>
        </w:rPr>
        <w:t>de</w:t>
      </w:r>
      <w:r>
        <w:rPr>
          <w:color w:val="002721"/>
          <w:spacing w:val="-3"/>
        </w:rPr>
        <w:t xml:space="preserve"> </w:t>
      </w:r>
      <w:r>
        <w:rPr>
          <w:color w:val="002721"/>
        </w:rPr>
        <w:t>las</w:t>
      </w:r>
      <w:r>
        <w:rPr>
          <w:color w:val="002721"/>
          <w:spacing w:val="1"/>
        </w:rPr>
        <w:t xml:space="preserve"> </w:t>
      </w:r>
      <w:r>
        <w:rPr>
          <w:color w:val="002721"/>
        </w:rPr>
        <w:t>economías</w:t>
      </w:r>
    </w:p>
    <w:p w:rsidR="00867194" w:rsidRDefault="008520C0">
      <w:pPr>
        <w:spacing w:before="231" w:line="211" w:lineRule="auto"/>
        <w:ind w:left="1227" w:right="150"/>
        <w:rPr>
          <w:rFonts w:ascii="Ebrima"/>
          <w:sz w:val="24"/>
        </w:rPr>
      </w:pPr>
      <w:r>
        <w:rPr>
          <w:rFonts w:ascii="Ebrima"/>
          <w:color w:val="647C78"/>
          <w:sz w:val="24"/>
        </w:rPr>
        <w:t xml:space="preserve">A la </w:t>
      </w:r>
      <w:r>
        <w:rPr>
          <w:rFonts w:ascii="Ebrima"/>
          <w:b/>
          <w:color w:val="647C78"/>
          <w:sz w:val="24"/>
        </w:rPr>
        <w:t>debilidad manifiesta del sector</w:t>
      </w:r>
      <w:r>
        <w:rPr>
          <w:rFonts w:ascii="Ebrima"/>
          <w:b/>
          <w:color w:val="647C78"/>
          <w:spacing w:val="1"/>
          <w:sz w:val="24"/>
        </w:rPr>
        <w:t xml:space="preserve"> </w:t>
      </w:r>
      <w:r>
        <w:rPr>
          <w:rFonts w:ascii="Ebrima"/>
          <w:b/>
          <w:color w:val="647C78"/>
          <w:sz w:val="24"/>
        </w:rPr>
        <w:t>manufacturero</w:t>
      </w:r>
      <w:r>
        <w:rPr>
          <w:rFonts w:ascii="Ebrima"/>
          <w:b/>
          <w:color w:val="647C78"/>
          <w:spacing w:val="-5"/>
          <w:sz w:val="24"/>
        </w:rPr>
        <w:t xml:space="preserve"> </w:t>
      </w:r>
      <w:r>
        <w:rPr>
          <w:rFonts w:ascii="Ebrima"/>
          <w:color w:val="647C78"/>
          <w:sz w:val="24"/>
        </w:rPr>
        <w:t>desde</w:t>
      </w:r>
      <w:r>
        <w:rPr>
          <w:rFonts w:ascii="Ebrima"/>
          <w:color w:val="647C78"/>
          <w:spacing w:val="-1"/>
          <w:sz w:val="24"/>
        </w:rPr>
        <w:t xml:space="preserve"> </w:t>
      </w:r>
      <w:r>
        <w:rPr>
          <w:rFonts w:ascii="Ebrima"/>
          <w:color w:val="647C78"/>
          <w:sz w:val="24"/>
        </w:rPr>
        <w:t>hace</w:t>
      </w:r>
      <w:r>
        <w:rPr>
          <w:rFonts w:ascii="Ebrima"/>
          <w:color w:val="647C78"/>
          <w:spacing w:val="-9"/>
          <w:sz w:val="24"/>
        </w:rPr>
        <w:t xml:space="preserve"> </w:t>
      </w:r>
      <w:r>
        <w:rPr>
          <w:rFonts w:ascii="Ebrima"/>
          <w:color w:val="647C78"/>
          <w:sz w:val="24"/>
        </w:rPr>
        <w:t>varios</w:t>
      </w:r>
      <w:r>
        <w:rPr>
          <w:rFonts w:ascii="Ebrima"/>
          <w:color w:val="647C78"/>
          <w:spacing w:val="-6"/>
          <w:sz w:val="24"/>
        </w:rPr>
        <w:t xml:space="preserve"> </w:t>
      </w:r>
      <w:r>
        <w:rPr>
          <w:rFonts w:ascii="Ebrima"/>
          <w:color w:val="647C78"/>
          <w:sz w:val="24"/>
        </w:rPr>
        <w:t>meses</w:t>
      </w:r>
      <w:r>
        <w:rPr>
          <w:rFonts w:ascii="Ebrima"/>
          <w:color w:val="647C78"/>
          <w:spacing w:val="-63"/>
          <w:sz w:val="24"/>
        </w:rPr>
        <w:t xml:space="preserve"> </w:t>
      </w:r>
      <w:r>
        <w:rPr>
          <w:rFonts w:ascii="Ebrima"/>
          <w:color w:val="647C78"/>
          <w:sz w:val="24"/>
        </w:rPr>
        <w:t>(los PMI reflejan terreno contractivo hace</w:t>
      </w:r>
      <w:r>
        <w:rPr>
          <w:rFonts w:ascii="Ebrima"/>
          <w:color w:val="647C78"/>
          <w:spacing w:val="-63"/>
          <w:sz w:val="24"/>
        </w:rPr>
        <w:t xml:space="preserve"> </w:t>
      </w:r>
      <w:r>
        <w:rPr>
          <w:rFonts w:ascii="Ebrima"/>
          <w:color w:val="647C78"/>
          <w:sz w:val="24"/>
        </w:rPr>
        <w:t xml:space="preserve">tiempo), se une el </w:t>
      </w:r>
      <w:r>
        <w:rPr>
          <w:rFonts w:ascii="Ebrima"/>
          <w:b/>
          <w:color w:val="647C78"/>
          <w:sz w:val="24"/>
        </w:rPr>
        <w:t>progresivo deterioro</w:t>
      </w:r>
      <w:r>
        <w:rPr>
          <w:rFonts w:ascii="Ebrima"/>
          <w:b/>
          <w:color w:val="647C78"/>
          <w:spacing w:val="1"/>
          <w:sz w:val="24"/>
        </w:rPr>
        <w:t xml:space="preserve"> </w:t>
      </w:r>
      <w:r>
        <w:rPr>
          <w:rFonts w:ascii="Ebrima"/>
          <w:b/>
          <w:color w:val="647C78"/>
          <w:sz w:val="24"/>
        </w:rPr>
        <w:t>del sector servicios</w:t>
      </w:r>
      <w:r>
        <w:rPr>
          <w:rFonts w:ascii="Ebrima"/>
          <w:color w:val="647C78"/>
          <w:sz w:val="24"/>
        </w:rPr>
        <w:t>, que entraba ya en</w:t>
      </w:r>
      <w:r>
        <w:rPr>
          <w:rFonts w:ascii="Ebrima"/>
          <w:color w:val="647C78"/>
          <w:spacing w:val="1"/>
          <w:sz w:val="24"/>
        </w:rPr>
        <w:t xml:space="preserve"> </w:t>
      </w:r>
      <w:r>
        <w:rPr>
          <w:rFonts w:ascii="Ebrima"/>
          <w:color w:val="647C78"/>
          <w:sz w:val="24"/>
        </w:rPr>
        <w:t>terreno contractivo en agosto en la</w:t>
      </w:r>
      <w:r>
        <w:rPr>
          <w:rFonts w:ascii="Ebrima"/>
          <w:color w:val="647C78"/>
          <w:spacing w:val="1"/>
          <w:sz w:val="24"/>
        </w:rPr>
        <w:t xml:space="preserve"> </w:t>
      </w:r>
      <w:r>
        <w:rPr>
          <w:rFonts w:ascii="Ebrima"/>
          <w:color w:val="647C78"/>
          <w:sz w:val="24"/>
        </w:rPr>
        <w:t>eurozona.</w:t>
      </w:r>
    </w:p>
    <w:p w:rsidR="00867194" w:rsidRDefault="00867194">
      <w:pPr>
        <w:pStyle w:val="Textoindependiente"/>
        <w:spacing w:before="11"/>
        <w:rPr>
          <w:rFonts w:ascii="Ebrima"/>
          <w:sz w:val="21"/>
        </w:rPr>
      </w:pPr>
    </w:p>
    <w:p w:rsidR="00867194" w:rsidRDefault="008520C0">
      <w:pPr>
        <w:spacing w:line="211" w:lineRule="auto"/>
        <w:ind w:left="1227" w:right="37"/>
        <w:rPr>
          <w:rFonts w:ascii="Ebrima" w:hAnsi="Ebrima"/>
          <w:sz w:val="24"/>
        </w:rPr>
      </w:pPr>
      <w:r>
        <w:rPr>
          <w:rFonts w:ascii="Ebrima" w:hAnsi="Ebrima"/>
          <w:color w:val="647C78"/>
          <w:sz w:val="24"/>
        </w:rPr>
        <w:t>En</w:t>
      </w:r>
      <w:r>
        <w:rPr>
          <w:rFonts w:ascii="Ebrima" w:hAnsi="Ebrima"/>
          <w:color w:val="647C78"/>
          <w:spacing w:val="-5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EE.UU.</w:t>
      </w:r>
      <w:r>
        <w:rPr>
          <w:rFonts w:ascii="Ebrima" w:hAnsi="Ebrima"/>
          <w:color w:val="647C78"/>
          <w:spacing w:val="-2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la</w:t>
      </w:r>
      <w:r>
        <w:rPr>
          <w:rFonts w:ascii="Ebrima" w:hAnsi="Ebrima"/>
          <w:color w:val="647C78"/>
          <w:spacing w:val="-2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lectura</w:t>
      </w:r>
      <w:r>
        <w:rPr>
          <w:rFonts w:ascii="Ebrima" w:hAnsi="Ebrima"/>
          <w:color w:val="647C78"/>
          <w:spacing w:val="-5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del</w:t>
      </w:r>
      <w:r>
        <w:rPr>
          <w:rFonts w:ascii="Ebrima" w:hAnsi="Ebrima"/>
          <w:color w:val="647C78"/>
          <w:spacing w:val="-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PMI</w:t>
      </w:r>
      <w:r>
        <w:rPr>
          <w:rFonts w:ascii="Ebrima" w:hAnsi="Ebrima"/>
          <w:color w:val="647C78"/>
          <w:spacing w:val="-2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de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servicios</w:t>
      </w:r>
      <w:r>
        <w:rPr>
          <w:rFonts w:ascii="Ebrima" w:hAnsi="Ebrima"/>
          <w:color w:val="647C78"/>
          <w:spacing w:val="-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es</w:t>
      </w:r>
      <w:r>
        <w:rPr>
          <w:rFonts w:ascii="Ebrima" w:hAnsi="Ebrima"/>
          <w:color w:val="647C78"/>
          <w:spacing w:val="-6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marginalmente «expansiva», pero la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tendencia es hacia un empeoramiento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evidente.</w:t>
      </w:r>
    </w:p>
    <w:p w:rsidR="00867194" w:rsidRDefault="008520C0">
      <w:pPr>
        <w:pStyle w:val="Ttulo3"/>
        <w:spacing w:before="204" w:line="249" w:lineRule="auto"/>
        <w:ind w:right="182"/>
      </w:pPr>
      <w:r>
        <w:rPr>
          <w:b w:val="0"/>
        </w:rPr>
        <w:br w:type="column"/>
      </w:r>
      <w:r>
        <w:rPr>
          <w:color w:val="002721"/>
        </w:rPr>
        <w:lastRenderedPageBreak/>
        <w:t>Bancos Centrales: ¿Fin a las</w:t>
      </w:r>
      <w:r>
        <w:rPr>
          <w:color w:val="002721"/>
          <w:spacing w:val="-87"/>
        </w:rPr>
        <w:t xml:space="preserve"> </w:t>
      </w:r>
      <w:r>
        <w:rPr>
          <w:color w:val="002721"/>
        </w:rPr>
        <w:t>subidas</w:t>
      </w:r>
      <w:r>
        <w:rPr>
          <w:color w:val="002721"/>
          <w:spacing w:val="1"/>
        </w:rPr>
        <w:t xml:space="preserve"> </w:t>
      </w:r>
      <w:r>
        <w:rPr>
          <w:color w:val="002721"/>
        </w:rPr>
        <w:t>de</w:t>
      </w:r>
      <w:r>
        <w:rPr>
          <w:color w:val="002721"/>
          <w:spacing w:val="-4"/>
        </w:rPr>
        <w:t xml:space="preserve"> </w:t>
      </w:r>
      <w:r>
        <w:rPr>
          <w:color w:val="002721"/>
        </w:rPr>
        <w:t>tipos?</w:t>
      </w:r>
      <w:r>
        <w:rPr>
          <w:color w:val="002721"/>
          <w:spacing w:val="3"/>
        </w:rPr>
        <w:t xml:space="preserve"> </w:t>
      </w:r>
      <w:r>
        <w:rPr>
          <w:color w:val="002721"/>
        </w:rPr>
        <w:t>¿Tipos</w:t>
      </w:r>
      <w:r>
        <w:rPr>
          <w:color w:val="002721"/>
          <w:spacing w:val="1"/>
        </w:rPr>
        <w:t xml:space="preserve"> </w:t>
      </w:r>
      <w:r>
        <w:rPr>
          <w:color w:val="002721"/>
        </w:rPr>
        <w:t>más</w:t>
      </w:r>
      <w:r>
        <w:rPr>
          <w:color w:val="002721"/>
          <w:spacing w:val="-2"/>
        </w:rPr>
        <w:t xml:space="preserve"> </w:t>
      </w:r>
      <w:r>
        <w:rPr>
          <w:color w:val="002721"/>
        </w:rPr>
        <w:t>altos</w:t>
      </w:r>
      <w:r>
        <w:rPr>
          <w:color w:val="002721"/>
          <w:spacing w:val="1"/>
        </w:rPr>
        <w:t xml:space="preserve"> </w:t>
      </w:r>
      <w:r>
        <w:rPr>
          <w:color w:val="002721"/>
        </w:rPr>
        <w:t>por más</w:t>
      </w:r>
      <w:r>
        <w:rPr>
          <w:color w:val="002721"/>
          <w:spacing w:val="-1"/>
        </w:rPr>
        <w:t xml:space="preserve"> </w:t>
      </w:r>
      <w:r>
        <w:rPr>
          <w:color w:val="002721"/>
        </w:rPr>
        <w:t>tiempo?</w:t>
      </w:r>
    </w:p>
    <w:p w:rsidR="00867194" w:rsidRDefault="00867194">
      <w:pPr>
        <w:pStyle w:val="Textoindependiente"/>
        <w:spacing w:before="1"/>
        <w:rPr>
          <w:rFonts w:ascii="Arial"/>
          <w:b/>
          <w:sz w:val="53"/>
        </w:rPr>
      </w:pPr>
    </w:p>
    <w:p w:rsidR="00867194" w:rsidRDefault="008520C0">
      <w:pPr>
        <w:spacing w:before="1" w:line="213" w:lineRule="auto"/>
        <w:ind w:left="1233" w:right="9"/>
        <w:rPr>
          <w:rFonts w:ascii="Ebrima" w:hAnsi="Ebrima"/>
          <w:sz w:val="24"/>
        </w:rPr>
      </w:pPr>
      <w:r>
        <w:rPr>
          <w:rFonts w:ascii="Ebrima" w:hAnsi="Ebrima"/>
          <w:color w:val="647C78"/>
          <w:sz w:val="24"/>
        </w:rPr>
        <w:t>Tras un «Jackson Hole</w:t>
      </w:r>
      <w:proofErr w:type="gramStart"/>
      <w:r>
        <w:rPr>
          <w:rFonts w:ascii="Ebrima" w:hAnsi="Ebrima"/>
          <w:color w:val="647C78"/>
          <w:sz w:val="24"/>
        </w:rPr>
        <w:t>» ,</w:t>
      </w:r>
      <w:proofErr w:type="gramEnd"/>
      <w:r>
        <w:rPr>
          <w:rFonts w:ascii="Ebrima" w:hAnsi="Ebrima"/>
          <w:color w:val="647C78"/>
          <w:sz w:val="24"/>
        </w:rPr>
        <w:t xml:space="preserve"> a finales de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agosto, sin novedades,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en las reuniones</w:t>
      </w:r>
      <w:r>
        <w:rPr>
          <w:rFonts w:ascii="Ebrima" w:hAnsi="Ebrima"/>
          <w:b/>
          <w:color w:val="647C78"/>
          <w:spacing w:val="-64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de septiembre la FED mantenía tipos,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 xml:space="preserve">pero el BCE los subía en un 0,25% </w:t>
      </w:r>
      <w:r>
        <w:rPr>
          <w:rFonts w:ascii="Ebrima" w:hAnsi="Ebrima"/>
          <w:color w:val="647C78"/>
          <w:sz w:val="24"/>
        </w:rPr>
        <w:t>(el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mercado no lo descontaba plenamente,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por lo que cabe hablar de relativa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sorpresa). El camino alcista es</w:t>
      </w:r>
      <w:r>
        <w:rPr>
          <w:rFonts w:ascii="Ebrima" w:hAnsi="Ebrima"/>
          <w:color w:val="647C78"/>
          <w:sz w:val="24"/>
        </w:rPr>
        <w:t>tá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prácticamente</w:t>
      </w:r>
      <w:r>
        <w:rPr>
          <w:rFonts w:ascii="Ebrima" w:hAnsi="Ebrima"/>
          <w:color w:val="647C78"/>
          <w:spacing w:val="-9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finalizado</w:t>
      </w:r>
      <w:r>
        <w:rPr>
          <w:rFonts w:ascii="Ebrima" w:hAnsi="Ebrima"/>
          <w:color w:val="647C78"/>
          <w:spacing w:val="-7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en</w:t>
      </w:r>
      <w:r>
        <w:rPr>
          <w:rFonts w:ascii="Ebrima" w:hAnsi="Ebrima"/>
          <w:color w:val="647C78"/>
          <w:spacing w:val="-4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ambos</w:t>
      </w:r>
      <w:r>
        <w:rPr>
          <w:rFonts w:ascii="Ebrima" w:hAnsi="Ebrima"/>
          <w:color w:val="647C78"/>
          <w:spacing w:val="-5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casos.</w:t>
      </w:r>
    </w:p>
    <w:p w:rsidR="00867194" w:rsidRDefault="00867194">
      <w:pPr>
        <w:pStyle w:val="Textoindependiente"/>
        <w:spacing w:before="6"/>
        <w:rPr>
          <w:rFonts w:ascii="Ebrima"/>
          <w:sz w:val="21"/>
        </w:rPr>
      </w:pPr>
    </w:p>
    <w:p w:rsidR="00867194" w:rsidRDefault="008520C0">
      <w:pPr>
        <w:spacing w:line="211" w:lineRule="auto"/>
        <w:ind w:left="1233" w:right="38"/>
        <w:rPr>
          <w:rFonts w:ascii="Ebrima" w:hAnsi="Ebrima"/>
          <w:sz w:val="24"/>
        </w:rPr>
      </w:pPr>
      <w:r>
        <w:rPr>
          <w:rFonts w:ascii="Ebrima" w:hAnsi="Ebrima"/>
          <w:color w:val="647C78"/>
          <w:sz w:val="24"/>
        </w:rPr>
        <w:t>Lo que sí tratan de transmitir también los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banqueros centrales es que los tipos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permanecerán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en</w:t>
      </w:r>
      <w:r>
        <w:rPr>
          <w:rFonts w:ascii="Ebrima" w:hAnsi="Ebrima"/>
          <w:color w:val="647C78"/>
          <w:spacing w:val="8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estos</w:t>
      </w:r>
      <w:r>
        <w:rPr>
          <w:rFonts w:ascii="Ebrima" w:hAnsi="Ebrima"/>
          <w:color w:val="647C78"/>
          <w:spacing w:val="8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niveles</w:t>
      </w:r>
      <w:r>
        <w:rPr>
          <w:rFonts w:ascii="Ebrima" w:hAnsi="Ebrima"/>
          <w:color w:val="647C78"/>
          <w:spacing w:val="5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más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tiempo del que los mercados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descuentan</w:t>
      </w:r>
      <w:proofErr w:type="gramStart"/>
      <w:r>
        <w:rPr>
          <w:rFonts w:ascii="Ebrima" w:hAnsi="Ebrima"/>
          <w:color w:val="647C78"/>
          <w:sz w:val="24"/>
        </w:rPr>
        <w:t>…,</w:t>
      </w:r>
      <w:r>
        <w:rPr>
          <w:rFonts w:ascii="Ebrima" w:hAnsi="Ebrima"/>
          <w:color w:val="647C78"/>
          <w:spacing w:val="-7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¡veremos</w:t>
      </w:r>
      <w:proofErr w:type="gramEnd"/>
      <w:r>
        <w:rPr>
          <w:rFonts w:ascii="Ebrima" w:hAnsi="Ebrima"/>
          <w:color w:val="647C78"/>
          <w:sz w:val="24"/>
        </w:rPr>
        <w:t>!.</w:t>
      </w:r>
      <w:r>
        <w:rPr>
          <w:rFonts w:ascii="Ebrima" w:hAnsi="Ebrima"/>
          <w:color w:val="647C78"/>
          <w:spacing w:val="-5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Porque</w:t>
      </w:r>
      <w:r>
        <w:rPr>
          <w:rFonts w:ascii="Ebrima" w:hAnsi="Ebrima"/>
          <w:color w:val="647C78"/>
          <w:spacing w:val="-9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cuando</w:t>
      </w:r>
      <w:r>
        <w:rPr>
          <w:rFonts w:ascii="Ebrima" w:hAnsi="Ebrima"/>
          <w:color w:val="647C78"/>
          <w:spacing w:val="-8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el</w:t>
      </w:r>
      <w:r>
        <w:rPr>
          <w:rFonts w:ascii="Ebrima" w:hAnsi="Ebrima"/>
          <w:color w:val="647C78"/>
          <w:spacing w:val="-6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ciclo se tuerza, la inflación caerá con más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claridad,</w:t>
      </w:r>
      <w:r>
        <w:rPr>
          <w:rFonts w:ascii="Ebrima" w:hAnsi="Ebrima"/>
          <w:color w:val="647C78"/>
          <w:spacing w:val="-2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y</w:t>
      </w:r>
      <w:r>
        <w:rPr>
          <w:rFonts w:ascii="Ebrima" w:hAnsi="Ebrima"/>
          <w:color w:val="647C78"/>
          <w:spacing w:val="-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facilitará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las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bajadas…</w:t>
      </w:r>
    </w:p>
    <w:p w:rsidR="00867194" w:rsidRDefault="008520C0">
      <w:pPr>
        <w:pStyle w:val="Ttulo3"/>
        <w:spacing w:before="204" w:line="249" w:lineRule="auto"/>
        <w:ind w:right="1768"/>
      </w:pPr>
      <w:r>
        <w:rPr>
          <w:b w:val="0"/>
        </w:rPr>
        <w:br w:type="column"/>
      </w:r>
      <w:r>
        <w:rPr>
          <w:color w:val="002721"/>
        </w:rPr>
        <w:lastRenderedPageBreak/>
        <w:t>Fuerte subida del precio del</w:t>
      </w:r>
      <w:r>
        <w:rPr>
          <w:color w:val="002721"/>
          <w:spacing w:val="-87"/>
        </w:rPr>
        <w:t xml:space="preserve"> </w:t>
      </w:r>
      <w:r>
        <w:rPr>
          <w:color w:val="002721"/>
        </w:rPr>
        <w:t>petróleo</w:t>
      </w:r>
    </w:p>
    <w:p w:rsidR="00867194" w:rsidRDefault="00867194">
      <w:pPr>
        <w:pStyle w:val="Textoindependiente"/>
        <w:rPr>
          <w:rFonts w:ascii="Arial"/>
          <w:b/>
          <w:sz w:val="36"/>
        </w:rPr>
      </w:pPr>
    </w:p>
    <w:p w:rsidR="00867194" w:rsidRDefault="00867194">
      <w:pPr>
        <w:pStyle w:val="Textoindependiente"/>
        <w:spacing w:before="3"/>
        <w:rPr>
          <w:rFonts w:ascii="Arial"/>
          <w:b/>
          <w:sz w:val="49"/>
        </w:rPr>
      </w:pPr>
    </w:p>
    <w:p w:rsidR="00867194" w:rsidRDefault="008520C0">
      <w:pPr>
        <w:pStyle w:val="Ttulo5"/>
        <w:spacing w:line="223" w:lineRule="auto"/>
        <w:ind w:left="1212" w:right="1704"/>
      </w:pPr>
      <w:r>
        <w:rPr>
          <w:b w:val="0"/>
          <w:color w:val="647C78"/>
        </w:rPr>
        <w:t>El</w:t>
      </w:r>
      <w:r>
        <w:rPr>
          <w:b w:val="0"/>
          <w:color w:val="647C78"/>
          <w:spacing w:val="-5"/>
        </w:rPr>
        <w:t xml:space="preserve"> </w:t>
      </w:r>
      <w:r>
        <w:rPr>
          <w:color w:val="647C78"/>
        </w:rPr>
        <w:t>precio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del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crudo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Brent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repuntaba en</w:t>
      </w:r>
      <w:r>
        <w:rPr>
          <w:color w:val="647C78"/>
          <w:spacing w:val="-63"/>
        </w:rPr>
        <w:t xml:space="preserve"> </w:t>
      </w:r>
      <w:r>
        <w:rPr>
          <w:color w:val="647C78"/>
        </w:rPr>
        <w:t>el</w:t>
      </w:r>
      <w:r>
        <w:rPr>
          <w:color w:val="647C78"/>
          <w:spacing w:val="-4"/>
        </w:rPr>
        <w:t xml:space="preserve"> </w:t>
      </w:r>
      <w:r>
        <w:rPr>
          <w:color w:val="647C78"/>
        </w:rPr>
        <w:t>mes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más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un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10%,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hasta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los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96,3</w:t>
      </w:r>
    </w:p>
    <w:p w:rsidR="00867194" w:rsidRDefault="008520C0">
      <w:pPr>
        <w:spacing w:before="15" w:line="213" w:lineRule="auto"/>
        <w:ind w:left="1212" w:right="1578"/>
        <w:rPr>
          <w:rFonts w:ascii="Ebrima" w:hAnsi="Ebrima"/>
          <w:sz w:val="24"/>
        </w:rPr>
      </w:pPr>
      <w:r>
        <w:rPr>
          <w:rFonts w:ascii="Ebrima" w:hAnsi="Ebrima"/>
          <w:b/>
          <w:color w:val="647C78"/>
          <w:sz w:val="24"/>
        </w:rPr>
        <w:t>$/barril, que implica una subida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superior al 30% en los últimos tres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meses</w:t>
      </w:r>
      <w:r>
        <w:rPr>
          <w:rFonts w:ascii="Ebrima" w:hAnsi="Ebrima"/>
          <w:color w:val="647C78"/>
          <w:sz w:val="24"/>
        </w:rPr>
        <w:t>. Tras estas subidas identificamos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varios factores explicativos: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mantenimiento</w:t>
      </w:r>
      <w:r>
        <w:rPr>
          <w:rFonts w:ascii="Ebrima" w:hAnsi="Ebrima"/>
          <w:color w:val="647C78"/>
          <w:spacing w:val="-6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del</w:t>
      </w:r>
      <w:r>
        <w:rPr>
          <w:rFonts w:ascii="Ebrima" w:hAnsi="Ebrima"/>
          <w:color w:val="647C78"/>
          <w:spacing w:val="-4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recorte</w:t>
      </w:r>
      <w:r>
        <w:rPr>
          <w:rFonts w:ascii="Ebrima" w:hAnsi="Ebrima"/>
          <w:color w:val="647C78"/>
          <w:spacing w:val="-7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acordado</w:t>
      </w:r>
      <w:r>
        <w:rPr>
          <w:rFonts w:ascii="Ebrima" w:hAnsi="Ebrima"/>
          <w:color w:val="647C78"/>
          <w:spacing w:val="-5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en</w:t>
      </w:r>
      <w:r>
        <w:rPr>
          <w:rFonts w:ascii="Ebrima" w:hAnsi="Ebrima"/>
          <w:color w:val="647C78"/>
          <w:spacing w:val="-5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la</w:t>
      </w:r>
      <w:r>
        <w:rPr>
          <w:rFonts w:ascii="Ebrima" w:hAnsi="Ebrima"/>
          <w:color w:val="647C78"/>
          <w:spacing w:val="-6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producción por Arabia Saudí y Rusia, bajo</w:t>
      </w:r>
      <w:r>
        <w:rPr>
          <w:rFonts w:ascii="Ebrima" w:hAnsi="Ebrima"/>
          <w:color w:val="647C78"/>
          <w:spacing w:val="-6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nivel de inventarios en EE.UU., incremento</w:t>
      </w:r>
      <w:r>
        <w:rPr>
          <w:rFonts w:ascii="Ebrima" w:hAnsi="Ebrima"/>
          <w:color w:val="647C78"/>
          <w:spacing w:val="-6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de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la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demanda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global</w:t>
      </w:r>
      <w:r>
        <w:rPr>
          <w:rFonts w:ascii="Ebrima" w:hAnsi="Ebrima"/>
          <w:color w:val="647C78"/>
          <w:spacing w:val="-4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tras la</w:t>
      </w:r>
    </w:p>
    <w:p w:rsidR="00867194" w:rsidRDefault="008520C0">
      <w:pPr>
        <w:spacing w:line="216" w:lineRule="auto"/>
        <w:ind w:left="1212" w:right="1549"/>
        <w:rPr>
          <w:rFonts w:ascii="Ebrima" w:hAnsi="Ebrima"/>
          <w:sz w:val="24"/>
        </w:rPr>
      </w:pPr>
      <w:r>
        <w:rPr>
          <w:rFonts w:ascii="Ebrima" w:hAnsi="Ebrima"/>
          <w:color w:val="647C78"/>
          <w:sz w:val="24"/>
        </w:rPr>
        <w:t>«</w:t>
      </w:r>
      <w:proofErr w:type="gramStart"/>
      <w:r>
        <w:rPr>
          <w:rFonts w:ascii="Ebrima" w:hAnsi="Ebrima"/>
          <w:color w:val="647C78"/>
          <w:sz w:val="24"/>
        </w:rPr>
        <w:t>normalización</w:t>
      </w:r>
      <w:proofErr w:type="gramEnd"/>
      <w:r>
        <w:rPr>
          <w:rFonts w:ascii="Ebrima" w:hAnsi="Ebrima"/>
          <w:color w:val="647C78"/>
          <w:sz w:val="24"/>
        </w:rPr>
        <w:t>» en la economía china,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déficit</w:t>
      </w:r>
      <w:r>
        <w:rPr>
          <w:rFonts w:ascii="Ebrima" w:hAnsi="Ebrima"/>
          <w:color w:val="647C78"/>
          <w:spacing w:val="-2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de</w:t>
      </w:r>
      <w:r>
        <w:rPr>
          <w:rFonts w:ascii="Ebrima" w:hAnsi="Ebrima"/>
          <w:color w:val="647C78"/>
          <w:spacing w:val="-5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inversiones</w:t>
      </w:r>
      <w:r>
        <w:rPr>
          <w:rFonts w:ascii="Ebrima" w:hAnsi="Ebrima"/>
          <w:color w:val="647C78"/>
          <w:spacing w:val="-8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desde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hace</w:t>
      </w:r>
      <w:r>
        <w:rPr>
          <w:rFonts w:ascii="Ebrima" w:hAnsi="Ebrima"/>
          <w:color w:val="647C78"/>
          <w:spacing w:val="-8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años…</w:t>
      </w:r>
      <w:r>
        <w:rPr>
          <w:rFonts w:ascii="Ebrima" w:hAnsi="Ebrima"/>
          <w:color w:val="647C78"/>
          <w:spacing w:val="-5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El</w:t>
      </w:r>
      <w:r>
        <w:rPr>
          <w:rFonts w:ascii="Ebrima" w:hAnsi="Ebrima"/>
          <w:b/>
          <w:color w:val="647C78"/>
          <w:spacing w:val="-63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impacto de esta subida se dejará notar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especialmente en la eurozona, dada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nuestra dependencia del exterior</w:t>
      </w:r>
      <w:r>
        <w:rPr>
          <w:rFonts w:ascii="Ebrima" w:hAnsi="Ebrima"/>
          <w:color w:val="647C78"/>
          <w:sz w:val="24"/>
        </w:rPr>
        <w:t>,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perjudicando al crecimiento económico y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al</w:t>
      </w:r>
      <w:r>
        <w:rPr>
          <w:rFonts w:ascii="Ebrima" w:hAnsi="Ebrima"/>
          <w:color w:val="647C78"/>
          <w:spacing w:val="-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IPC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general.</w:t>
      </w:r>
    </w:p>
    <w:p w:rsidR="00867194" w:rsidRDefault="00867194">
      <w:pPr>
        <w:spacing w:line="216" w:lineRule="auto"/>
        <w:rPr>
          <w:rFonts w:ascii="Ebrima" w:hAnsi="Ebrima"/>
          <w:sz w:val="24"/>
        </w:rPr>
        <w:sectPr w:rsidR="00867194">
          <w:type w:val="continuous"/>
          <w:pgSz w:w="19200" w:h="10800" w:orient="landscape"/>
          <w:pgMar w:top="1000" w:right="0" w:bottom="0" w:left="0" w:header="720" w:footer="720" w:gutter="0"/>
          <w:cols w:num="3" w:space="720" w:equalWidth="0">
            <w:col w:w="5747" w:space="351"/>
            <w:col w:w="5789" w:space="63"/>
            <w:col w:w="7250"/>
          </w:cols>
        </w:sectPr>
      </w:pPr>
    </w:p>
    <w:p w:rsidR="00867194" w:rsidRDefault="00867194">
      <w:pPr>
        <w:pStyle w:val="Textoindependiente"/>
        <w:spacing w:before="8"/>
        <w:rPr>
          <w:rFonts w:ascii="Ebrima"/>
          <w:sz w:val="9"/>
        </w:rPr>
      </w:pPr>
    </w:p>
    <w:p w:rsidR="00867194" w:rsidRDefault="008520C0">
      <w:pPr>
        <w:pStyle w:val="Ttulo1"/>
        <w:numPr>
          <w:ilvl w:val="0"/>
          <w:numId w:val="6"/>
        </w:numPr>
        <w:tabs>
          <w:tab w:val="left" w:pos="2145"/>
        </w:tabs>
      </w:pPr>
      <w:r>
        <w:rPr>
          <w:noProof/>
          <w:lang w:eastAsia="es-ES"/>
        </w:rPr>
        <w:drawing>
          <wp:anchor distT="0" distB="0" distL="0" distR="0" simplePos="0" relativeHeight="251631616" behindDoc="1" locked="0" layoutInCell="1" allowOverlap="1">
            <wp:simplePos x="0" y="0"/>
            <wp:positionH relativeFrom="page">
              <wp:posOffset>5174856</wp:posOffset>
            </wp:positionH>
            <wp:positionV relativeFrom="paragraph">
              <wp:posOffset>494764</wp:posOffset>
            </wp:positionV>
            <wp:extent cx="637709" cy="655275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09" cy="65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02._Coyuntura_económica"/>
      <w:bookmarkEnd w:id="4"/>
      <w:r>
        <w:rPr>
          <w:color w:val="002721"/>
        </w:rPr>
        <w:t>Coyuntura</w:t>
      </w:r>
      <w:r>
        <w:rPr>
          <w:color w:val="002721"/>
          <w:spacing w:val="-6"/>
        </w:rPr>
        <w:t xml:space="preserve"> </w:t>
      </w:r>
      <w:r>
        <w:rPr>
          <w:color w:val="002721"/>
        </w:rPr>
        <w:t>económica</w:t>
      </w:r>
    </w:p>
    <w:p w:rsidR="00867194" w:rsidRDefault="008520C0">
      <w:pPr>
        <w:tabs>
          <w:tab w:val="left" w:pos="10141"/>
        </w:tabs>
        <w:spacing w:before="350"/>
        <w:ind w:left="1231"/>
        <w:rPr>
          <w:rFonts w:ascii="Ebrima"/>
          <w:sz w:val="36"/>
        </w:rPr>
      </w:pPr>
      <w:r>
        <w:rPr>
          <w:noProof/>
          <w:lang w:eastAsia="es-ES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10875329</wp:posOffset>
            </wp:positionH>
            <wp:positionV relativeFrom="paragraph">
              <wp:posOffset>118403</wp:posOffset>
            </wp:positionV>
            <wp:extent cx="587828" cy="546654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28" cy="546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brima"/>
          <w:color w:val="647C78"/>
          <w:sz w:val="36"/>
        </w:rPr>
        <w:t>2.1</w:t>
      </w:r>
      <w:r>
        <w:rPr>
          <w:rFonts w:ascii="Ebrima"/>
          <w:color w:val="647C78"/>
          <w:spacing w:val="-3"/>
          <w:sz w:val="36"/>
        </w:rPr>
        <w:t xml:space="preserve"> </w:t>
      </w:r>
      <w:r>
        <w:rPr>
          <w:rFonts w:ascii="Ebrima"/>
          <w:color w:val="647C78"/>
          <w:sz w:val="36"/>
        </w:rPr>
        <w:t>Eurozona</w:t>
      </w:r>
      <w:r>
        <w:rPr>
          <w:rFonts w:ascii="Ebrima"/>
          <w:color w:val="647C78"/>
          <w:sz w:val="36"/>
        </w:rPr>
        <w:tab/>
        <w:t>2.2</w:t>
      </w:r>
      <w:r>
        <w:rPr>
          <w:rFonts w:ascii="Ebrima"/>
          <w:color w:val="647C78"/>
          <w:spacing w:val="-3"/>
          <w:sz w:val="36"/>
        </w:rPr>
        <w:t xml:space="preserve"> </w:t>
      </w:r>
      <w:r>
        <w:rPr>
          <w:rFonts w:ascii="Ebrima"/>
          <w:color w:val="647C78"/>
          <w:sz w:val="36"/>
        </w:rPr>
        <w:t>EE.UU.</w:t>
      </w: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520C0">
      <w:pPr>
        <w:pStyle w:val="Textoindependiente"/>
        <w:spacing w:before="2"/>
        <w:rPr>
          <w:rFonts w:ascii="Ebrima"/>
          <w:sz w:val="10"/>
        </w:rPr>
      </w:pPr>
      <w:r>
        <w:pict>
          <v:shape id="_x0000_s1438" type="#_x0000_t202" style="position:absolute;margin-left:60.2pt;margin-top:8.85pt;width:392.95pt;height:146.5pt;z-index:-2516305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66"/>
                    <w:gridCol w:w="950"/>
                    <w:gridCol w:w="810"/>
                    <w:gridCol w:w="810"/>
                    <w:gridCol w:w="670"/>
                    <w:gridCol w:w="810"/>
                    <w:gridCol w:w="810"/>
                  </w:tblGrid>
                  <w:tr w:rsidR="00867194">
                    <w:trPr>
                      <w:trHeight w:val="395"/>
                    </w:trPr>
                    <w:tc>
                      <w:tcPr>
                        <w:tcW w:w="2966" w:type="dxa"/>
                        <w:tcBorders>
                          <w:bottom w:val="single" w:sz="8" w:space="0" w:color="434343"/>
                        </w:tcBorders>
                        <w:shd w:val="clear" w:color="auto" w:fill="C8D6D6"/>
                      </w:tcPr>
                      <w:p w:rsidR="00867194" w:rsidRDefault="008520C0">
                        <w:pPr>
                          <w:pStyle w:val="TableParagraph"/>
                          <w:spacing w:before="77"/>
                          <w:ind w:left="7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2721"/>
                            <w:sz w:val="20"/>
                          </w:rPr>
                          <w:t>Previsiones</w:t>
                        </w:r>
                        <w:r>
                          <w:rPr>
                            <w:rFonts w:ascii="Arial"/>
                            <w:b/>
                            <w:color w:val="002721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2721"/>
                            <w:sz w:val="20"/>
                          </w:rPr>
                          <w:t>eurozona</w:t>
                        </w:r>
                      </w:p>
                    </w:tc>
                    <w:tc>
                      <w:tcPr>
                        <w:tcW w:w="950" w:type="dxa"/>
                        <w:tcBorders>
                          <w:bottom w:val="single" w:sz="8" w:space="0" w:color="434343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77"/>
                          <w:ind w:left="29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2721"/>
                            <w:sz w:val="20"/>
                          </w:rPr>
                          <w:t>2019</w:t>
                        </w:r>
                      </w:p>
                    </w:tc>
                    <w:tc>
                      <w:tcPr>
                        <w:tcW w:w="810" w:type="dxa"/>
                        <w:tcBorders>
                          <w:left w:val="nil"/>
                          <w:bottom w:val="single" w:sz="8" w:space="0" w:color="434343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77"/>
                          <w:ind w:left="88" w:right="12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2721"/>
                            <w:sz w:val="20"/>
                          </w:rPr>
                          <w:t>2020</w:t>
                        </w:r>
                      </w:p>
                    </w:tc>
                    <w:tc>
                      <w:tcPr>
                        <w:tcW w:w="810" w:type="dxa"/>
                        <w:tcBorders>
                          <w:left w:val="nil"/>
                          <w:bottom w:val="single" w:sz="8" w:space="0" w:color="434343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77"/>
                          <w:ind w:right="200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2721"/>
                            <w:sz w:val="20"/>
                          </w:rPr>
                          <w:t>2021</w:t>
                        </w:r>
                      </w:p>
                    </w:tc>
                    <w:tc>
                      <w:tcPr>
                        <w:tcW w:w="670" w:type="dxa"/>
                        <w:tcBorders>
                          <w:left w:val="nil"/>
                          <w:bottom w:val="single" w:sz="8" w:space="0" w:color="434343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77"/>
                          <w:ind w:left="16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2721"/>
                            <w:sz w:val="20"/>
                          </w:rPr>
                          <w:t>2022</w:t>
                        </w:r>
                      </w:p>
                    </w:tc>
                    <w:tc>
                      <w:tcPr>
                        <w:tcW w:w="810" w:type="dxa"/>
                        <w:tcBorders>
                          <w:bottom w:val="single" w:sz="8" w:space="0" w:color="434343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77"/>
                          <w:ind w:left="29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2721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810" w:type="dxa"/>
                        <w:tcBorders>
                          <w:bottom w:val="single" w:sz="8" w:space="0" w:color="434343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77"/>
                          <w:ind w:right="49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2721"/>
                            <w:sz w:val="20"/>
                          </w:rPr>
                          <w:t>2024</w:t>
                        </w:r>
                      </w:p>
                    </w:tc>
                  </w:tr>
                  <w:tr w:rsidR="00867194">
                    <w:trPr>
                      <w:trHeight w:val="395"/>
                    </w:trPr>
                    <w:tc>
                      <w:tcPr>
                        <w:tcW w:w="2966" w:type="dxa"/>
                        <w:tcBorders>
                          <w:top w:val="single" w:sz="8" w:space="0" w:color="434343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77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color w:val="002721"/>
                            <w:sz w:val="20"/>
                          </w:rPr>
                          <w:t>PIB</w:t>
                        </w:r>
                        <w:r>
                          <w:rPr>
                            <w:color w:val="002721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real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8" w:space="0" w:color="434343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1,60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434343"/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left="145" w:right="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-6,10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434343"/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5,60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8" w:space="0" w:color="434343"/>
                          <w:lef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3,30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434343"/>
                        </w:tcBorders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0,50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434343"/>
                        </w:tcBorders>
                        <w:shd w:val="clear" w:color="auto" w:fill="C8D6D6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0,80</w:t>
                        </w:r>
                      </w:p>
                    </w:tc>
                  </w:tr>
                  <w:tr w:rsidR="00867194">
                    <w:trPr>
                      <w:trHeight w:val="395"/>
                    </w:trPr>
                    <w:tc>
                      <w:tcPr>
                        <w:tcW w:w="2966" w:type="dxa"/>
                      </w:tcPr>
                      <w:p w:rsidR="00867194" w:rsidRDefault="008520C0">
                        <w:pPr>
                          <w:pStyle w:val="TableParagraph"/>
                          <w:spacing w:before="77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color w:val="002721"/>
                            <w:sz w:val="20"/>
                          </w:rPr>
                          <w:t>IPC</w:t>
                        </w:r>
                      </w:p>
                    </w:tc>
                    <w:tc>
                      <w:tcPr>
                        <w:tcW w:w="950" w:type="dxa"/>
                        <w:tcBorders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1,19</w:t>
                        </w:r>
                      </w:p>
                    </w:tc>
                    <w:tc>
                      <w:tcPr>
                        <w:tcW w:w="810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left="14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</w:r>
                      </w:p>
                    </w:tc>
                    <w:tc>
                      <w:tcPr>
                        <w:tcW w:w="810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2,60</w:t>
                        </w:r>
                      </w:p>
                    </w:tc>
                    <w:tc>
                      <w:tcPr>
                        <w:tcW w:w="670" w:type="dxa"/>
                        <w:tcBorders>
                          <w:lef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8,36</w:t>
                        </w:r>
                      </w:p>
                    </w:tc>
                    <w:tc>
                      <w:tcPr>
                        <w:tcW w:w="810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5,60</w:t>
                        </w:r>
                      </w:p>
                    </w:tc>
                    <w:tc>
                      <w:tcPr>
                        <w:tcW w:w="810" w:type="dxa"/>
                        <w:shd w:val="clear" w:color="auto" w:fill="C8D6D6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2,70</w:t>
                        </w:r>
                      </w:p>
                    </w:tc>
                  </w:tr>
                  <w:tr w:rsidR="00867194">
                    <w:trPr>
                      <w:trHeight w:val="395"/>
                    </w:trPr>
                    <w:tc>
                      <w:tcPr>
                        <w:tcW w:w="2966" w:type="dxa"/>
                      </w:tcPr>
                      <w:p w:rsidR="00867194" w:rsidRDefault="008520C0">
                        <w:pPr>
                          <w:pStyle w:val="TableParagraph"/>
                          <w:spacing w:before="77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color w:val="002721"/>
                            <w:sz w:val="20"/>
                          </w:rPr>
                          <w:t>Tasa</w:t>
                        </w:r>
                        <w:r>
                          <w:rPr>
                            <w:color w:val="002721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desempleo</w:t>
                        </w:r>
                      </w:p>
                    </w:tc>
                    <w:tc>
                      <w:tcPr>
                        <w:tcW w:w="950" w:type="dxa"/>
                        <w:tcBorders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7,59</w:t>
                        </w:r>
                      </w:p>
                    </w:tc>
                    <w:tc>
                      <w:tcPr>
                        <w:tcW w:w="810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left="14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7,97</w:t>
                        </w:r>
                      </w:p>
                    </w:tc>
                    <w:tc>
                      <w:tcPr>
                        <w:tcW w:w="810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7,72</w:t>
                        </w:r>
                      </w:p>
                    </w:tc>
                    <w:tc>
                      <w:tcPr>
                        <w:tcW w:w="670" w:type="dxa"/>
                        <w:tcBorders>
                          <w:lef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6,73</w:t>
                        </w:r>
                      </w:p>
                    </w:tc>
                    <w:tc>
                      <w:tcPr>
                        <w:tcW w:w="810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6,50</w:t>
                        </w:r>
                      </w:p>
                    </w:tc>
                    <w:tc>
                      <w:tcPr>
                        <w:tcW w:w="810" w:type="dxa"/>
                        <w:shd w:val="clear" w:color="auto" w:fill="C8D6D6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6,70</w:t>
                        </w:r>
                      </w:p>
                    </w:tc>
                  </w:tr>
                  <w:tr w:rsidR="00867194">
                    <w:trPr>
                      <w:trHeight w:val="395"/>
                    </w:trPr>
                    <w:tc>
                      <w:tcPr>
                        <w:tcW w:w="2966" w:type="dxa"/>
                      </w:tcPr>
                      <w:p w:rsidR="00867194" w:rsidRDefault="008520C0">
                        <w:pPr>
                          <w:pStyle w:val="TableParagraph"/>
                          <w:spacing w:before="77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color w:val="002721"/>
                            <w:sz w:val="20"/>
                          </w:rPr>
                          <w:t>Balanza</w:t>
                        </w:r>
                        <w:r>
                          <w:rPr>
                            <w:color w:val="002721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Cta.</w:t>
                        </w:r>
                        <w:r>
                          <w:rPr>
                            <w:color w:val="002721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Corr.</w:t>
                        </w:r>
                        <w:r>
                          <w:rPr>
                            <w:color w:val="002721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(%</w:t>
                        </w:r>
                        <w:r>
                          <w:rPr>
                            <w:color w:val="002721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PIB)</w:t>
                        </w:r>
                      </w:p>
                    </w:tc>
                    <w:tc>
                      <w:tcPr>
                        <w:tcW w:w="950" w:type="dxa"/>
                        <w:tcBorders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2,24</w:t>
                        </w:r>
                      </w:p>
                    </w:tc>
                    <w:tc>
                      <w:tcPr>
                        <w:tcW w:w="810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left="14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1,60</w:t>
                        </w:r>
                      </w:p>
                    </w:tc>
                    <w:tc>
                      <w:tcPr>
                        <w:tcW w:w="810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2,30</w:t>
                        </w:r>
                      </w:p>
                    </w:tc>
                    <w:tc>
                      <w:tcPr>
                        <w:tcW w:w="670" w:type="dxa"/>
                        <w:tcBorders>
                          <w:lef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-0,72</w:t>
                        </w:r>
                      </w:p>
                    </w:tc>
                    <w:tc>
                      <w:tcPr>
                        <w:tcW w:w="810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1,30</w:t>
                        </w:r>
                      </w:p>
                    </w:tc>
                    <w:tc>
                      <w:tcPr>
                        <w:tcW w:w="810" w:type="dxa"/>
                        <w:shd w:val="clear" w:color="auto" w:fill="C8D6D6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1,70</w:t>
                        </w:r>
                      </w:p>
                    </w:tc>
                  </w:tr>
                  <w:tr w:rsidR="00867194">
                    <w:trPr>
                      <w:trHeight w:val="395"/>
                    </w:trPr>
                    <w:tc>
                      <w:tcPr>
                        <w:tcW w:w="2966" w:type="dxa"/>
                      </w:tcPr>
                      <w:p w:rsidR="00867194" w:rsidRDefault="008520C0">
                        <w:pPr>
                          <w:pStyle w:val="TableParagraph"/>
                          <w:spacing w:before="77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color w:val="002721"/>
                            <w:sz w:val="20"/>
                          </w:rPr>
                          <w:t>Déficit</w:t>
                        </w:r>
                        <w:r>
                          <w:rPr>
                            <w:color w:val="002721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Público</w:t>
                        </w:r>
                        <w:r>
                          <w:rPr>
                            <w:color w:val="002721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(%</w:t>
                        </w:r>
                        <w:r>
                          <w:rPr>
                            <w:color w:val="002721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PIB)</w:t>
                        </w:r>
                      </w:p>
                    </w:tc>
                    <w:tc>
                      <w:tcPr>
                        <w:tcW w:w="950" w:type="dxa"/>
                        <w:tcBorders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-0,60</w:t>
                        </w:r>
                      </w:p>
                    </w:tc>
                    <w:tc>
                      <w:tcPr>
                        <w:tcW w:w="810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left="145" w:right="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-7,10</w:t>
                        </w:r>
                      </w:p>
                    </w:tc>
                    <w:tc>
                      <w:tcPr>
                        <w:tcW w:w="810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-5,30</w:t>
                        </w:r>
                      </w:p>
                    </w:tc>
                    <w:tc>
                      <w:tcPr>
                        <w:tcW w:w="670" w:type="dxa"/>
                        <w:tcBorders>
                          <w:lef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-3,60</w:t>
                        </w:r>
                      </w:p>
                    </w:tc>
                    <w:tc>
                      <w:tcPr>
                        <w:tcW w:w="810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-3,40</w:t>
                        </w:r>
                      </w:p>
                    </w:tc>
                    <w:tc>
                      <w:tcPr>
                        <w:tcW w:w="810" w:type="dxa"/>
                        <w:shd w:val="clear" w:color="auto" w:fill="C8D6D6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-2,90</w:t>
                        </w:r>
                      </w:p>
                    </w:tc>
                  </w:tr>
                  <w:tr w:rsidR="00867194">
                    <w:trPr>
                      <w:trHeight w:val="395"/>
                    </w:trPr>
                    <w:tc>
                      <w:tcPr>
                        <w:tcW w:w="2966" w:type="dxa"/>
                      </w:tcPr>
                      <w:p w:rsidR="00867194" w:rsidRDefault="008520C0">
                        <w:pPr>
                          <w:pStyle w:val="TableParagraph"/>
                          <w:spacing w:before="77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color w:val="002721"/>
                            <w:sz w:val="20"/>
                          </w:rPr>
                          <w:t>Tipo</w:t>
                        </w:r>
                        <w:r>
                          <w:rPr>
                            <w:color w:val="002721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intervención</w:t>
                        </w:r>
                        <w:r>
                          <w:rPr>
                            <w:color w:val="002721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BCE</w:t>
                        </w:r>
                      </w:p>
                    </w:tc>
                    <w:tc>
                      <w:tcPr>
                        <w:tcW w:w="950" w:type="dxa"/>
                        <w:tcBorders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10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left="14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10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670" w:type="dxa"/>
                        <w:tcBorders>
                          <w:lef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810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4,40</w:t>
                        </w:r>
                      </w:p>
                    </w:tc>
                    <w:tc>
                      <w:tcPr>
                        <w:tcW w:w="810" w:type="dxa"/>
                        <w:shd w:val="clear" w:color="auto" w:fill="C8D6D6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3,60</w:t>
                        </w:r>
                      </w:p>
                    </w:tc>
                  </w:tr>
                </w:tbl>
                <w:p w:rsidR="00867194" w:rsidRDefault="0086719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437" type="#_x0000_t202" style="position:absolute;margin-left:506.25pt;margin-top:9.6pt;width:391.15pt;height:146.5pt;z-index:-2516295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17"/>
                    <w:gridCol w:w="871"/>
                    <w:gridCol w:w="779"/>
                    <w:gridCol w:w="812"/>
                    <w:gridCol w:w="653"/>
                    <w:gridCol w:w="778"/>
                    <w:gridCol w:w="778"/>
                  </w:tblGrid>
                  <w:tr w:rsidR="00867194">
                    <w:trPr>
                      <w:trHeight w:val="395"/>
                    </w:trPr>
                    <w:tc>
                      <w:tcPr>
                        <w:tcW w:w="3117" w:type="dxa"/>
                        <w:tcBorders>
                          <w:bottom w:val="single" w:sz="8" w:space="0" w:color="434343"/>
                        </w:tcBorders>
                        <w:shd w:val="clear" w:color="auto" w:fill="C8D6D6"/>
                      </w:tcPr>
                      <w:p w:rsidR="00867194" w:rsidRDefault="008520C0">
                        <w:pPr>
                          <w:pStyle w:val="TableParagraph"/>
                          <w:spacing w:before="69"/>
                          <w:ind w:left="7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2721"/>
                            <w:sz w:val="20"/>
                          </w:rPr>
                          <w:t>Previsiones</w:t>
                        </w:r>
                        <w:r>
                          <w:rPr>
                            <w:rFonts w:ascii="Arial"/>
                            <w:b/>
                            <w:color w:val="002721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2721"/>
                            <w:sz w:val="20"/>
                          </w:rPr>
                          <w:t>EE.UU.</w:t>
                        </w:r>
                      </w:p>
                    </w:tc>
                    <w:tc>
                      <w:tcPr>
                        <w:tcW w:w="871" w:type="dxa"/>
                        <w:tcBorders>
                          <w:bottom w:val="single" w:sz="8" w:space="0" w:color="434343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69"/>
                          <w:ind w:right="1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2721"/>
                            <w:sz w:val="20"/>
                          </w:rPr>
                          <w:t>2019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nil"/>
                          <w:bottom w:val="single" w:sz="8" w:space="0" w:color="434343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69"/>
                          <w:ind w:right="1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2721"/>
                            <w:sz w:val="20"/>
                          </w:rPr>
                          <w:t>2020</w:t>
                        </w:r>
                      </w:p>
                    </w:tc>
                    <w:tc>
                      <w:tcPr>
                        <w:tcW w:w="812" w:type="dxa"/>
                        <w:tcBorders>
                          <w:left w:val="nil"/>
                          <w:bottom w:val="single" w:sz="8" w:space="0" w:color="434343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69"/>
                          <w:ind w:left="1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2721"/>
                            <w:sz w:val="20"/>
                          </w:rPr>
                          <w:t>2021</w:t>
                        </w:r>
                      </w:p>
                    </w:tc>
                    <w:tc>
                      <w:tcPr>
                        <w:tcW w:w="653" w:type="dxa"/>
                        <w:tcBorders>
                          <w:left w:val="nil"/>
                          <w:bottom w:val="single" w:sz="8" w:space="0" w:color="434343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69"/>
                          <w:ind w:right="4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2721"/>
                            <w:sz w:val="20"/>
                          </w:rPr>
                          <w:t>2022</w:t>
                        </w:r>
                      </w:p>
                    </w:tc>
                    <w:tc>
                      <w:tcPr>
                        <w:tcW w:w="778" w:type="dxa"/>
                        <w:tcBorders>
                          <w:bottom w:val="single" w:sz="8" w:space="0" w:color="434343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69"/>
                          <w:ind w:left="26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2721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778" w:type="dxa"/>
                        <w:tcBorders>
                          <w:bottom w:val="single" w:sz="8" w:space="0" w:color="434343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69"/>
                          <w:ind w:right="44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2721"/>
                            <w:sz w:val="20"/>
                          </w:rPr>
                          <w:t>2024</w:t>
                        </w:r>
                      </w:p>
                    </w:tc>
                  </w:tr>
                  <w:tr w:rsidR="00867194">
                    <w:trPr>
                      <w:trHeight w:val="395"/>
                    </w:trPr>
                    <w:tc>
                      <w:tcPr>
                        <w:tcW w:w="3117" w:type="dxa"/>
                        <w:tcBorders>
                          <w:top w:val="single" w:sz="8" w:space="0" w:color="434343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69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color w:val="002721"/>
                            <w:sz w:val="20"/>
                          </w:rPr>
                          <w:t>PIB</w:t>
                        </w:r>
                        <w:r>
                          <w:rPr>
                            <w:color w:val="002721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real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434343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single" w:sz="8" w:space="0" w:color="434343"/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-2,20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8" w:space="0" w:color="434343"/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2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5,80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434343"/>
                          <w:lef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1,90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single" w:sz="8" w:space="0" w:color="434343"/>
                        </w:tcBorders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2,10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single" w:sz="8" w:space="0" w:color="434343"/>
                        </w:tcBorders>
                        <w:shd w:val="clear" w:color="auto" w:fill="C8D6D6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0,90</w:t>
                        </w:r>
                      </w:p>
                    </w:tc>
                  </w:tr>
                  <w:tr w:rsidR="00867194">
                    <w:trPr>
                      <w:trHeight w:val="395"/>
                    </w:trPr>
                    <w:tc>
                      <w:tcPr>
                        <w:tcW w:w="3117" w:type="dxa"/>
                      </w:tcPr>
                      <w:p w:rsidR="00867194" w:rsidRDefault="008520C0">
                        <w:pPr>
                          <w:pStyle w:val="TableParagraph"/>
                          <w:spacing w:before="69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color w:val="002721"/>
                            <w:sz w:val="20"/>
                          </w:rPr>
                          <w:t>IPC</w:t>
                        </w:r>
                      </w:p>
                    </w:tc>
                    <w:tc>
                      <w:tcPr>
                        <w:tcW w:w="871" w:type="dxa"/>
                        <w:tcBorders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1,82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1,23</w:t>
                        </w:r>
                      </w:p>
                    </w:tc>
                    <w:tc>
                      <w:tcPr>
                        <w:tcW w:w="812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2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4,70</w:t>
                        </w:r>
                      </w:p>
                    </w:tc>
                    <w:tc>
                      <w:tcPr>
                        <w:tcW w:w="653" w:type="dxa"/>
                        <w:tcBorders>
                          <w:lef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8,02</w:t>
                        </w:r>
                      </w:p>
                    </w:tc>
                    <w:tc>
                      <w:tcPr>
                        <w:tcW w:w="778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4,10</w:t>
                        </w:r>
                      </w:p>
                    </w:tc>
                    <w:tc>
                      <w:tcPr>
                        <w:tcW w:w="778" w:type="dxa"/>
                        <w:shd w:val="clear" w:color="auto" w:fill="C8D6D6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2,70</w:t>
                        </w:r>
                      </w:p>
                    </w:tc>
                  </w:tr>
                  <w:tr w:rsidR="00867194">
                    <w:trPr>
                      <w:trHeight w:val="395"/>
                    </w:trPr>
                    <w:tc>
                      <w:tcPr>
                        <w:tcW w:w="3117" w:type="dxa"/>
                      </w:tcPr>
                      <w:p w:rsidR="00867194" w:rsidRDefault="008520C0">
                        <w:pPr>
                          <w:pStyle w:val="TableParagraph"/>
                          <w:spacing w:before="69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color w:val="002721"/>
                            <w:sz w:val="20"/>
                          </w:rPr>
                          <w:t>Tasa</w:t>
                        </w:r>
                        <w:r>
                          <w:rPr>
                            <w:color w:val="002721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desempleo</w:t>
                        </w:r>
                      </w:p>
                    </w:tc>
                    <w:tc>
                      <w:tcPr>
                        <w:tcW w:w="871" w:type="dxa"/>
                        <w:tcBorders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3,68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8,09</w:t>
                        </w:r>
                      </w:p>
                    </w:tc>
                    <w:tc>
                      <w:tcPr>
                        <w:tcW w:w="812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2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5,37</w:t>
                        </w:r>
                      </w:p>
                    </w:tc>
                    <w:tc>
                      <w:tcPr>
                        <w:tcW w:w="653" w:type="dxa"/>
                        <w:tcBorders>
                          <w:lef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3,64</w:t>
                        </w:r>
                      </w:p>
                    </w:tc>
                    <w:tc>
                      <w:tcPr>
                        <w:tcW w:w="778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3,70</w:t>
                        </w:r>
                      </w:p>
                    </w:tc>
                    <w:tc>
                      <w:tcPr>
                        <w:tcW w:w="778" w:type="dxa"/>
                        <w:shd w:val="clear" w:color="auto" w:fill="C8D6D6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4,30</w:t>
                        </w:r>
                      </w:p>
                    </w:tc>
                  </w:tr>
                  <w:tr w:rsidR="00867194">
                    <w:trPr>
                      <w:trHeight w:val="395"/>
                    </w:trPr>
                    <w:tc>
                      <w:tcPr>
                        <w:tcW w:w="3117" w:type="dxa"/>
                      </w:tcPr>
                      <w:p w:rsidR="00867194" w:rsidRDefault="008520C0">
                        <w:pPr>
                          <w:pStyle w:val="TableParagraph"/>
                          <w:spacing w:before="69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color w:val="002721"/>
                            <w:sz w:val="20"/>
                          </w:rPr>
                          <w:t>Balanza</w:t>
                        </w:r>
                        <w:r>
                          <w:rPr>
                            <w:color w:val="002721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Cta.</w:t>
                        </w:r>
                        <w:r>
                          <w:rPr>
                            <w:color w:val="002721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Corr.</w:t>
                        </w:r>
                        <w:r>
                          <w:rPr>
                            <w:color w:val="002721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(%</w:t>
                        </w:r>
                        <w:r>
                          <w:rPr>
                            <w:color w:val="002721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PIB)</w:t>
                        </w:r>
                      </w:p>
                    </w:tc>
                    <w:tc>
                      <w:tcPr>
                        <w:tcW w:w="871" w:type="dxa"/>
                        <w:tcBorders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-2,05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-2,80</w:t>
                        </w:r>
                      </w:p>
                    </w:tc>
                    <w:tc>
                      <w:tcPr>
                        <w:tcW w:w="812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-3,52</w:t>
                        </w:r>
                      </w:p>
                    </w:tc>
                    <w:tc>
                      <w:tcPr>
                        <w:tcW w:w="653" w:type="dxa"/>
                        <w:tcBorders>
                          <w:lef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-3,77</w:t>
                        </w:r>
                      </w:p>
                    </w:tc>
                    <w:tc>
                      <w:tcPr>
                        <w:tcW w:w="778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-3,20</w:t>
                        </w:r>
                      </w:p>
                    </w:tc>
                    <w:tc>
                      <w:tcPr>
                        <w:tcW w:w="778" w:type="dxa"/>
                        <w:shd w:val="clear" w:color="auto" w:fill="C8D6D6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-3,15</w:t>
                        </w:r>
                      </w:p>
                    </w:tc>
                  </w:tr>
                  <w:tr w:rsidR="00867194">
                    <w:trPr>
                      <w:trHeight w:val="395"/>
                    </w:trPr>
                    <w:tc>
                      <w:tcPr>
                        <w:tcW w:w="3117" w:type="dxa"/>
                      </w:tcPr>
                      <w:p w:rsidR="00867194" w:rsidRDefault="008520C0">
                        <w:pPr>
                          <w:pStyle w:val="TableParagraph"/>
                          <w:spacing w:before="69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color w:val="002721"/>
                            <w:sz w:val="20"/>
                          </w:rPr>
                          <w:t>Déficit</w:t>
                        </w:r>
                        <w:r>
                          <w:rPr>
                            <w:color w:val="002721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Público</w:t>
                        </w:r>
                        <w:r>
                          <w:rPr>
                            <w:color w:val="002721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(%</w:t>
                        </w:r>
                        <w:r>
                          <w:rPr>
                            <w:color w:val="002721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PIB)</w:t>
                        </w:r>
                      </w:p>
                    </w:tc>
                    <w:tc>
                      <w:tcPr>
                        <w:tcW w:w="871" w:type="dxa"/>
                        <w:tcBorders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-4,71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-15,43</w:t>
                        </w:r>
                      </w:p>
                    </w:tc>
                    <w:tc>
                      <w:tcPr>
                        <w:tcW w:w="812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-10,60</w:t>
                        </w:r>
                      </w:p>
                    </w:tc>
                    <w:tc>
                      <w:tcPr>
                        <w:tcW w:w="653" w:type="dxa"/>
                        <w:tcBorders>
                          <w:lef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-5,43</w:t>
                        </w:r>
                      </w:p>
                    </w:tc>
                    <w:tc>
                      <w:tcPr>
                        <w:tcW w:w="778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-5,95</w:t>
                        </w:r>
                      </w:p>
                    </w:tc>
                    <w:tc>
                      <w:tcPr>
                        <w:tcW w:w="778" w:type="dxa"/>
                        <w:shd w:val="clear" w:color="auto" w:fill="C8D6D6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-5,95</w:t>
                        </w:r>
                      </w:p>
                    </w:tc>
                  </w:tr>
                  <w:tr w:rsidR="00867194">
                    <w:trPr>
                      <w:trHeight w:val="395"/>
                    </w:trPr>
                    <w:tc>
                      <w:tcPr>
                        <w:tcW w:w="3117" w:type="dxa"/>
                      </w:tcPr>
                      <w:p w:rsidR="00867194" w:rsidRDefault="008520C0">
                        <w:pPr>
                          <w:pStyle w:val="TableParagraph"/>
                          <w:spacing w:before="69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color w:val="002721"/>
                            <w:sz w:val="20"/>
                          </w:rPr>
                          <w:t>Tipo</w:t>
                        </w:r>
                        <w:r>
                          <w:rPr>
                            <w:color w:val="002721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intervención</w:t>
                        </w:r>
                        <w:r>
                          <w:rPr>
                            <w:color w:val="002721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20"/>
                          </w:rPr>
                          <w:t>FED</w:t>
                        </w:r>
                      </w:p>
                    </w:tc>
                    <w:tc>
                      <w:tcPr>
                        <w:tcW w:w="871" w:type="dxa"/>
                        <w:tcBorders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</w:r>
                      </w:p>
                    </w:tc>
                    <w:tc>
                      <w:tcPr>
                        <w:tcW w:w="812" w:type="dxa"/>
                        <w:tcBorders>
                          <w:left w:val="nil"/>
                          <w:righ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12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</w:r>
                      </w:p>
                    </w:tc>
                    <w:tc>
                      <w:tcPr>
                        <w:tcW w:w="653" w:type="dxa"/>
                        <w:tcBorders>
                          <w:left w:val="nil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</w:t>
                        </w:r>
                      </w:p>
                    </w:tc>
                    <w:tc>
                      <w:tcPr>
                        <w:tcW w:w="778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5,55</w:t>
                        </w:r>
                      </w:p>
                    </w:tc>
                    <w:tc>
                      <w:tcPr>
                        <w:tcW w:w="778" w:type="dxa"/>
                        <w:shd w:val="clear" w:color="auto" w:fill="C8D6D6"/>
                      </w:tcPr>
                      <w:p w:rsidR="00867194" w:rsidRDefault="008520C0">
                        <w:pPr>
                          <w:pStyle w:val="TableParagraph"/>
                          <w:spacing w:before="85"/>
                          <w:ind w:right="-15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4,25</w:t>
                        </w:r>
                      </w:p>
                    </w:tc>
                  </w:tr>
                </w:tbl>
                <w:p w:rsidR="00867194" w:rsidRDefault="00867194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436" type="#_x0000_t202" style="position:absolute;margin-left:60.4pt;margin-top:167.3pt;width:390.65pt;height:109.1pt;z-index:-251628544;mso-wrap-distance-left:0;mso-wrap-distance-right:0;mso-position-horizontal-relative:page" fillcolor="#f2f2f2" strokecolor="#c8d6d6">
            <v:textbox inset="0,0,0,0">
              <w:txbxContent>
                <w:p w:rsidR="00867194" w:rsidRDefault="008520C0">
                  <w:pPr>
                    <w:numPr>
                      <w:ilvl w:val="0"/>
                      <w:numId w:val="5"/>
                    </w:numPr>
                    <w:tabs>
                      <w:tab w:val="left" w:pos="408"/>
                    </w:tabs>
                    <w:spacing w:before="63" w:line="211" w:lineRule="auto"/>
                    <w:ind w:right="1016"/>
                    <w:rPr>
                      <w:rFonts w:ascii="Ebrima" w:hAnsi="Ebrima"/>
                      <w:b/>
                      <w:sz w:val="24"/>
                    </w:rPr>
                  </w:pP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PIB</w:t>
                  </w:r>
                  <w:r>
                    <w:rPr>
                      <w:rFonts w:ascii="Ebrima" w:hAnsi="Ebrima"/>
                      <w:b/>
                      <w:color w:val="647C78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prácticamente</w:t>
                  </w:r>
                  <w:r>
                    <w:rPr>
                      <w:rFonts w:ascii="Ebrima" w:hAnsi="Ebrima"/>
                      <w:b/>
                      <w:color w:val="647C78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estancado</w:t>
                  </w:r>
                  <w:r>
                    <w:rPr>
                      <w:rFonts w:ascii="Ebrima" w:hAnsi="Ebrima"/>
                      <w:b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desde</w:t>
                  </w:r>
                  <w:r>
                    <w:rPr>
                      <w:rFonts w:ascii="Ebrima" w:hAnsi="Ebrima"/>
                      <w:color w:val="647C78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hace</w:t>
                  </w:r>
                  <w:r>
                    <w:rPr>
                      <w:rFonts w:ascii="Ebrima" w:hAnsi="Ebrima"/>
                      <w:color w:val="647C78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varios</w:t>
                  </w:r>
                  <w:r>
                    <w:rPr>
                      <w:rFonts w:ascii="Ebrima" w:hAnsi="Ebrima"/>
                      <w:color w:val="647C78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trimestres,</w:t>
                  </w:r>
                  <w:r>
                    <w:rPr>
                      <w:rFonts w:ascii="Ebrima" w:hAnsi="Ebrima"/>
                      <w:color w:val="647C78"/>
                      <w:spacing w:val="-63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afectado</w:t>
                  </w:r>
                  <w:r>
                    <w:rPr>
                      <w:rFonts w:ascii="Ebrima" w:hAnsi="Ebrima"/>
                      <w:color w:val="647C78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por</w:t>
                  </w:r>
                  <w:r>
                    <w:rPr>
                      <w:rFonts w:ascii="Ebrima" w:hAnsi="Ebrima"/>
                      <w:color w:val="647C78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el</w:t>
                  </w:r>
                  <w:r>
                    <w:rPr>
                      <w:rFonts w:ascii="Ebrima" w:hAnsi="Ebrima"/>
                      <w:color w:val="647C78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mal</w:t>
                  </w:r>
                  <w:r>
                    <w:rPr>
                      <w:rFonts w:ascii="Ebrima" w:hAnsi="Ebrima"/>
                      <w:color w:val="647C78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comportamiento</w:t>
                  </w:r>
                  <w:r>
                    <w:rPr>
                      <w:rFonts w:ascii="Ebrima" w:hAnsi="Ebrima"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de</w:t>
                  </w:r>
                  <w:r>
                    <w:rPr>
                      <w:rFonts w:ascii="Ebrima" w:hAnsi="Ebrima"/>
                      <w:color w:val="647C78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Alemania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.</w:t>
                  </w:r>
                </w:p>
                <w:p w:rsidR="00867194" w:rsidRDefault="008520C0">
                  <w:pPr>
                    <w:numPr>
                      <w:ilvl w:val="0"/>
                      <w:numId w:val="5"/>
                    </w:numPr>
                    <w:tabs>
                      <w:tab w:val="left" w:pos="408"/>
                    </w:tabs>
                    <w:spacing w:line="277" w:lineRule="exact"/>
                    <w:rPr>
                      <w:rFonts w:ascii="Ebrima"/>
                      <w:b/>
                      <w:sz w:val="24"/>
                    </w:rPr>
                  </w:pPr>
                  <w:r>
                    <w:rPr>
                      <w:rFonts w:ascii="Ebrima"/>
                      <w:b/>
                      <w:color w:val="647C78"/>
                      <w:sz w:val="24"/>
                    </w:rPr>
                    <w:t>PMI</w:t>
                  </w:r>
                  <w:r>
                    <w:rPr>
                      <w:rFonts w:ascii="Ebrima"/>
                      <w:b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/>
                      <w:b/>
                      <w:color w:val="647C78"/>
                      <w:sz w:val="24"/>
                    </w:rPr>
                    <w:t>en</w:t>
                  </w:r>
                  <w:r>
                    <w:rPr>
                      <w:rFonts w:ascii="Ebrima"/>
                      <w:b/>
                      <w:color w:val="647C78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Ebrima"/>
                      <w:b/>
                      <w:color w:val="647C78"/>
                      <w:sz w:val="24"/>
                    </w:rPr>
                    <w:t>terreno</w:t>
                  </w:r>
                  <w:r>
                    <w:rPr>
                      <w:rFonts w:ascii="Ebrima"/>
                      <w:b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/>
                      <w:b/>
                      <w:color w:val="647C78"/>
                      <w:sz w:val="24"/>
                    </w:rPr>
                    <w:t>contractivo.</w:t>
                  </w:r>
                </w:p>
                <w:p w:rsidR="00867194" w:rsidRDefault="008520C0">
                  <w:pPr>
                    <w:numPr>
                      <w:ilvl w:val="0"/>
                      <w:numId w:val="5"/>
                    </w:numPr>
                    <w:tabs>
                      <w:tab w:val="left" w:pos="408"/>
                    </w:tabs>
                    <w:spacing w:before="1" w:line="223" w:lineRule="auto"/>
                    <w:ind w:right="294"/>
                    <w:rPr>
                      <w:rFonts w:ascii="Ebrima" w:hAnsi="Ebrima"/>
                      <w:b/>
                      <w:sz w:val="24"/>
                    </w:rPr>
                  </w:pP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La</w:t>
                  </w:r>
                  <w:r>
                    <w:rPr>
                      <w:rFonts w:ascii="Ebrima" w:hAnsi="Ebrima"/>
                      <w:b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inflación subyacente</w:t>
                  </w:r>
                  <w:r>
                    <w:rPr>
                      <w:rFonts w:ascii="Ebrima" w:hAnsi="Ebrima"/>
                      <w:b/>
                      <w:color w:val="647C78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da</w:t>
                  </w:r>
                  <w:r>
                    <w:rPr>
                      <w:rFonts w:ascii="Ebrima" w:hAnsi="Ebrima"/>
                      <w:color w:val="647C78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las</w:t>
                  </w:r>
                  <w:r>
                    <w:rPr>
                      <w:rFonts w:ascii="Ebrima" w:hAnsi="Ebrima"/>
                      <w:color w:val="647C78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primeras</w:t>
                  </w:r>
                  <w:r>
                    <w:rPr>
                      <w:rFonts w:ascii="Ebrima" w:hAnsi="Ebrima"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«alegrías»,</w:t>
                  </w:r>
                  <w:r>
                    <w:rPr>
                      <w:rFonts w:ascii="Ebrima" w:hAnsi="Ebrima"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descendiendo</w:t>
                  </w:r>
                  <w:r>
                    <w:rPr>
                      <w:rFonts w:ascii="Ebrima" w:hAnsi="Ebrima"/>
                      <w:b/>
                      <w:color w:val="647C78"/>
                      <w:spacing w:val="-63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de</w:t>
                  </w:r>
                  <w:r>
                    <w:rPr>
                      <w:rFonts w:ascii="Ebrima" w:hAnsi="Ebrima"/>
                      <w:b/>
                      <w:color w:val="647C78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forma</w:t>
                  </w:r>
                  <w:r>
                    <w:rPr>
                      <w:rFonts w:ascii="Ebrima" w:hAnsi="Ebrima"/>
                      <w:b/>
                      <w:color w:val="647C78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más</w:t>
                  </w:r>
                  <w:r>
                    <w:rPr>
                      <w:rFonts w:ascii="Ebrima" w:hAnsi="Ebrima"/>
                      <w:b/>
                      <w:color w:val="647C78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nítida.</w:t>
                  </w:r>
                </w:p>
                <w:p w:rsidR="00867194" w:rsidRDefault="008520C0">
                  <w:pPr>
                    <w:numPr>
                      <w:ilvl w:val="0"/>
                      <w:numId w:val="5"/>
                    </w:numPr>
                    <w:tabs>
                      <w:tab w:val="left" w:pos="408"/>
                    </w:tabs>
                    <w:spacing w:before="1" w:line="211" w:lineRule="auto"/>
                    <w:ind w:right="274"/>
                    <w:rPr>
                      <w:rFonts w:ascii="Ebrima" w:hAnsi="Ebrima"/>
                      <w:sz w:val="24"/>
                    </w:rPr>
                  </w:pP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Gran</w:t>
                  </w:r>
                  <w:r>
                    <w:rPr>
                      <w:rFonts w:ascii="Ebrima" w:hAnsi="Ebrima"/>
                      <w:b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resiliencia</w:t>
                  </w:r>
                  <w:r>
                    <w:rPr>
                      <w:rFonts w:ascii="Ebrima" w:hAnsi="Ebrima"/>
                      <w:b/>
                      <w:color w:val="647C78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del</w:t>
                  </w:r>
                  <w:r>
                    <w:rPr>
                      <w:rFonts w:ascii="Ebrima" w:hAnsi="Ebrima"/>
                      <w:b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mercado</w:t>
                  </w:r>
                  <w:r>
                    <w:rPr>
                      <w:rFonts w:ascii="Ebrima" w:hAnsi="Ebrima"/>
                      <w:b/>
                      <w:color w:val="647C78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laboral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,</w:t>
                  </w:r>
                  <w:r>
                    <w:rPr>
                      <w:rFonts w:ascii="Ebrima" w:hAnsi="Ebrima"/>
                      <w:color w:val="647C78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pero</w:t>
                  </w:r>
                  <w:r>
                    <w:rPr>
                      <w:rFonts w:ascii="Ebrima" w:hAnsi="Ebrima"/>
                      <w:color w:val="647C78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todo</w:t>
                  </w:r>
                  <w:r>
                    <w:rPr>
                      <w:rFonts w:ascii="Ebrima" w:hAnsi="Ebrima"/>
                      <w:color w:val="647C78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indica</w:t>
                  </w:r>
                  <w:r>
                    <w:rPr>
                      <w:rFonts w:ascii="Ebrima" w:hAnsi="Ebrima"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a</w:t>
                  </w:r>
                  <w:r>
                    <w:rPr>
                      <w:rFonts w:ascii="Ebrima" w:hAnsi="Ebrima"/>
                      <w:color w:val="647C78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algo</w:t>
                  </w:r>
                  <w:r>
                    <w:rPr>
                      <w:rFonts w:ascii="Ebrima" w:hAnsi="Ebrima"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más</w:t>
                  </w:r>
                  <w:r>
                    <w:rPr>
                      <w:rFonts w:ascii="Ebrima" w:hAnsi="Ebrima"/>
                      <w:color w:val="647C78"/>
                      <w:spacing w:val="-62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de</w:t>
                  </w:r>
                  <w:r>
                    <w:rPr>
                      <w:rFonts w:ascii="Ebrima" w:hAnsi="Ebrima"/>
                      <w:color w:val="647C78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debilidad</w:t>
                  </w:r>
                  <w:r>
                    <w:rPr>
                      <w:rFonts w:ascii="Ebrima" w:hAnsi="Ebrima"/>
                      <w:color w:val="647C78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a</w:t>
                  </w:r>
                  <w:r>
                    <w:rPr>
                      <w:rFonts w:ascii="Ebrima" w:hAnsi="Ebrima"/>
                      <w:color w:val="647C78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futuro.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435" type="#_x0000_t202" style="position:absolute;margin-left:506.75pt;margin-top:167.3pt;width:390.65pt;height:123.6pt;z-index:-251627520;mso-wrap-distance-left:0;mso-wrap-distance-right:0;mso-position-horizontal-relative:page" fillcolor="#f2f2f2" strokecolor="#c8d6d6">
            <v:textbox inset="0,0,0,0">
              <w:txbxContent>
                <w:p w:rsidR="00867194" w:rsidRDefault="008520C0">
                  <w:pPr>
                    <w:numPr>
                      <w:ilvl w:val="0"/>
                      <w:numId w:val="4"/>
                    </w:numPr>
                    <w:tabs>
                      <w:tab w:val="left" w:pos="408"/>
                    </w:tabs>
                    <w:spacing w:before="50" w:line="223" w:lineRule="auto"/>
                    <w:ind w:right="233"/>
                    <w:rPr>
                      <w:rFonts w:ascii="Ebrima" w:hAnsi="Ebrima"/>
                      <w:b/>
                      <w:sz w:val="24"/>
                    </w:rPr>
                  </w:pP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El</w:t>
                  </w:r>
                  <w:r>
                    <w:rPr>
                      <w:rFonts w:ascii="Ebrima" w:hAnsi="Ebrima"/>
                      <w:b/>
                      <w:color w:val="647C78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crecimiento</w:t>
                  </w:r>
                  <w:r>
                    <w:rPr>
                      <w:rFonts w:ascii="Ebrima" w:hAnsi="Ebrima"/>
                      <w:b/>
                      <w:color w:val="647C78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económico</w:t>
                  </w:r>
                  <w:r>
                    <w:rPr>
                      <w:rFonts w:ascii="Ebrima" w:hAnsi="Ebrima"/>
                      <w:b/>
                      <w:color w:val="647C78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aguanta</w:t>
                  </w:r>
                  <w:r>
                    <w:rPr>
                      <w:rFonts w:ascii="Ebrima" w:hAnsi="Ebrima"/>
                      <w:color w:val="647C78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en</w:t>
                  </w:r>
                  <w:r>
                    <w:rPr>
                      <w:rFonts w:ascii="Ebrima" w:hAnsi="Ebrima"/>
                      <w:color w:val="647C78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cifras</w:t>
                  </w:r>
                  <w:r>
                    <w:rPr>
                      <w:rFonts w:ascii="Ebrima" w:hAnsi="Ebrima"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superiores</w:t>
                  </w:r>
                  <w:r>
                    <w:rPr>
                      <w:rFonts w:ascii="Ebrima" w:hAnsi="Ebrima"/>
                      <w:b/>
                      <w:color w:val="647C78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a</w:t>
                  </w:r>
                  <w:r>
                    <w:rPr>
                      <w:rFonts w:ascii="Ebrima" w:hAnsi="Ebrima"/>
                      <w:b/>
                      <w:color w:val="647C78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las</w:t>
                  </w:r>
                  <w:r>
                    <w:rPr>
                      <w:rFonts w:ascii="Ebrima" w:hAnsi="Ebrima"/>
                      <w:b/>
                      <w:color w:val="647C78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de</w:t>
                  </w:r>
                  <w:r>
                    <w:rPr>
                      <w:rFonts w:ascii="Ebrima" w:hAnsi="Ebrima"/>
                      <w:b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la</w:t>
                  </w:r>
                  <w:r>
                    <w:rPr>
                      <w:rFonts w:ascii="Ebrima" w:hAnsi="Ebrima"/>
                      <w:b/>
                      <w:color w:val="647C78"/>
                      <w:spacing w:val="-63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eurozona,</w:t>
                  </w:r>
                  <w:r>
                    <w:rPr>
                      <w:rFonts w:ascii="Ebrima" w:hAnsi="Ebrima"/>
                      <w:b/>
                      <w:color w:val="647C78"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pero la</w:t>
                  </w:r>
                  <w:r>
                    <w:rPr>
                      <w:rFonts w:ascii="Ebrima" w:hAnsi="Ebrima"/>
                      <w:b/>
                      <w:color w:val="647C78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tendencia</w:t>
                  </w:r>
                  <w:r>
                    <w:rPr>
                      <w:rFonts w:ascii="Ebrima" w:hAnsi="Ebrima"/>
                      <w:b/>
                      <w:color w:val="647C78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es</w:t>
                  </w:r>
                  <w:r>
                    <w:rPr>
                      <w:rFonts w:ascii="Ebrima" w:hAnsi="Ebrima"/>
                      <w:b/>
                      <w:color w:val="647C78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a</w:t>
                  </w:r>
                  <w:r>
                    <w:rPr>
                      <w:rFonts w:ascii="Ebrima" w:hAnsi="Ebrima"/>
                      <w:b/>
                      <w:color w:val="647C78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la</w:t>
                  </w:r>
                  <w:r>
                    <w:rPr>
                      <w:rFonts w:ascii="Ebrima" w:hAnsi="Ebrima"/>
                      <w:b/>
                      <w:color w:val="647C78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baja.</w:t>
                  </w:r>
                </w:p>
                <w:p w:rsidR="00867194" w:rsidRDefault="008520C0">
                  <w:pPr>
                    <w:numPr>
                      <w:ilvl w:val="0"/>
                      <w:numId w:val="4"/>
                    </w:numPr>
                    <w:tabs>
                      <w:tab w:val="left" w:pos="408"/>
                    </w:tabs>
                    <w:spacing w:line="276" w:lineRule="exact"/>
                    <w:rPr>
                      <w:rFonts w:ascii="Ebrima"/>
                      <w:sz w:val="24"/>
                    </w:rPr>
                  </w:pPr>
                  <w:r>
                    <w:rPr>
                      <w:rFonts w:ascii="Ebrima"/>
                      <w:b/>
                      <w:color w:val="647C78"/>
                      <w:sz w:val="24"/>
                    </w:rPr>
                    <w:t>El</w:t>
                  </w:r>
                  <w:r>
                    <w:rPr>
                      <w:rFonts w:ascii="Ebrima"/>
                      <w:b/>
                      <w:color w:val="647C78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Ebrima"/>
                      <w:b/>
                      <w:color w:val="647C78"/>
                      <w:sz w:val="24"/>
                    </w:rPr>
                    <w:t>PMI</w:t>
                  </w:r>
                  <w:r>
                    <w:rPr>
                      <w:rFonts w:ascii="Ebrima"/>
                      <w:b/>
                      <w:color w:val="647C78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Ebrima"/>
                      <w:b/>
                      <w:color w:val="647C78"/>
                      <w:sz w:val="24"/>
                    </w:rPr>
                    <w:t>de</w:t>
                  </w:r>
                  <w:r>
                    <w:rPr>
                      <w:rFonts w:ascii="Ebrima"/>
                      <w:b/>
                      <w:color w:val="647C78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Ebrima"/>
                      <w:b/>
                      <w:color w:val="647C78"/>
                      <w:sz w:val="24"/>
                    </w:rPr>
                    <w:t>servicios</w:t>
                  </w:r>
                  <w:r>
                    <w:rPr>
                      <w:rFonts w:ascii="Ebrima"/>
                      <w:b/>
                      <w:color w:val="647C78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Ebrima"/>
                      <w:b/>
                      <w:color w:val="647C78"/>
                      <w:sz w:val="24"/>
                    </w:rPr>
                    <w:t>roza</w:t>
                  </w:r>
                  <w:r>
                    <w:rPr>
                      <w:rFonts w:ascii="Ebrima"/>
                      <w:b/>
                      <w:color w:val="647C78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Ebrima"/>
                      <w:b/>
                      <w:color w:val="647C78"/>
                      <w:sz w:val="24"/>
                    </w:rPr>
                    <w:t>ya</w:t>
                  </w:r>
                  <w:r>
                    <w:rPr>
                      <w:rFonts w:ascii="Ebrima"/>
                      <w:b/>
                      <w:color w:val="647C78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Ebrima"/>
                      <w:b/>
                      <w:color w:val="647C78"/>
                      <w:sz w:val="24"/>
                    </w:rPr>
                    <w:t>el</w:t>
                  </w:r>
                  <w:r>
                    <w:rPr>
                      <w:rFonts w:ascii="Ebrima"/>
                      <w:b/>
                      <w:color w:val="647C78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Ebrima"/>
                      <w:b/>
                      <w:color w:val="647C78"/>
                      <w:sz w:val="24"/>
                    </w:rPr>
                    <w:t>terreno</w:t>
                  </w:r>
                  <w:r>
                    <w:rPr>
                      <w:rFonts w:ascii="Ebrima"/>
                      <w:b/>
                      <w:color w:val="647C78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Ebrima"/>
                      <w:b/>
                      <w:color w:val="647C78"/>
                      <w:sz w:val="24"/>
                    </w:rPr>
                    <w:t>contractivo</w:t>
                  </w:r>
                  <w:r>
                    <w:rPr>
                      <w:rFonts w:ascii="Ebrima"/>
                      <w:color w:val="647C78"/>
                      <w:sz w:val="24"/>
                    </w:rPr>
                    <w:t>.</w:t>
                  </w:r>
                </w:p>
                <w:p w:rsidR="00867194" w:rsidRDefault="008520C0">
                  <w:pPr>
                    <w:numPr>
                      <w:ilvl w:val="0"/>
                      <w:numId w:val="4"/>
                    </w:numPr>
                    <w:tabs>
                      <w:tab w:val="left" w:pos="408"/>
                    </w:tabs>
                    <w:spacing w:before="13" w:line="211" w:lineRule="auto"/>
                    <w:ind w:right="1067"/>
                    <w:rPr>
                      <w:rFonts w:ascii="Ebrima" w:hAnsi="Ebrima"/>
                      <w:sz w:val="24"/>
                    </w:rPr>
                  </w:pP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Resiliencia</w:t>
                  </w:r>
                  <w:r>
                    <w:rPr>
                      <w:rFonts w:ascii="Ebrima" w:hAnsi="Ebrima"/>
                      <w:b/>
                      <w:color w:val="647C78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del</w:t>
                  </w:r>
                  <w:r>
                    <w:rPr>
                      <w:rFonts w:ascii="Ebrima" w:hAnsi="Ebrima"/>
                      <w:b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mercado</w:t>
                  </w:r>
                  <w:r>
                    <w:rPr>
                      <w:rFonts w:ascii="Ebrima" w:hAnsi="Ebrima"/>
                      <w:b/>
                      <w:color w:val="647C78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laboral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,</w:t>
                  </w:r>
                  <w:r>
                    <w:rPr>
                      <w:rFonts w:ascii="Ebrima" w:hAnsi="Ebrima"/>
                      <w:color w:val="647C78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tónica</w:t>
                  </w:r>
                  <w:r>
                    <w:rPr>
                      <w:rFonts w:ascii="Ebrima" w:hAnsi="Ebrima"/>
                      <w:color w:val="647C78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común</w:t>
                  </w:r>
                  <w:r>
                    <w:rPr>
                      <w:rFonts w:ascii="Ebrima" w:hAnsi="Ebrima"/>
                      <w:color w:val="647C78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a</w:t>
                  </w:r>
                  <w:r>
                    <w:rPr>
                      <w:rFonts w:ascii="Ebrima" w:hAnsi="Ebrima"/>
                      <w:color w:val="647C78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los</w:t>
                  </w:r>
                  <w:r>
                    <w:rPr>
                      <w:rFonts w:ascii="Ebrima" w:hAnsi="Ebrima"/>
                      <w:color w:val="647C78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países</w:t>
                  </w:r>
                  <w:r>
                    <w:rPr>
                      <w:rFonts w:ascii="Ebrima" w:hAnsi="Ebrima"/>
                      <w:color w:val="647C78"/>
                      <w:spacing w:val="-63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europeos.</w:t>
                  </w:r>
                </w:p>
                <w:p w:rsidR="00867194" w:rsidRDefault="008520C0">
                  <w:pPr>
                    <w:numPr>
                      <w:ilvl w:val="0"/>
                      <w:numId w:val="4"/>
                    </w:numPr>
                    <w:tabs>
                      <w:tab w:val="left" w:pos="408"/>
                    </w:tabs>
                    <w:spacing w:before="2" w:line="211" w:lineRule="auto"/>
                    <w:ind w:right="150"/>
                    <w:rPr>
                      <w:rFonts w:ascii="Ebrima" w:hAnsi="Ebrima"/>
                      <w:sz w:val="24"/>
                    </w:rPr>
                  </w:pPr>
                  <w:r>
                    <w:rPr>
                      <w:rFonts w:ascii="Ebrima" w:hAnsi="Ebrima"/>
                      <w:color w:val="647C78"/>
                      <w:sz w:val="24"/>
                    </w:rPr>
                    <w:t>Pero,</w:t>
                  </w:r>
                  <w:r>
                    <w:rPr>
                      <w:rFonts w:ascii="Ebrima" w:hAnsi="Ebrima"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todo</w:t>
                  </w:r>
                  <w:r>
                    <w:rPr>
                      <w:rFonts w:ascii="Ebrima" w:hAnsi="Ebrima"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hace</w:t>
                  </w:r>
                  <w:r>
                    <w:rPr>
                      <w:rFonts w:ascii="Ebrima" w:hAnsi="Ebrima"/>
                      <w:color w:val="647C78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indicar</w:t>
                  </w:r>
                  <w:r>
                    <w:rPr>
                      <w:rFonts w:ascii="Ebrima" w:hAnsi="Ebrima"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que</w:t>
                  </w:r>
                  <w:r>
                    <w:rPr>
                      <w:rFonts w:ascii="Ebrima" w:hAnsi="Ebrima"/>
                      <w:color w:val="647C78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el</w:t>
                  </w:r>
                  <w:r>
                    <w:rPr>
                      <w:rFonts w:ascii="Ebrima" w:hAnsi="Ebrima"/>
                      <w:b/>
                      <w:color w:val="647C78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aumento</w:t>
                  </w:r>
                  <w:r>
                    <w:rPr>
                      <w:rFonts w:ascii="Ebrima" w:hAnsi="Ebrima"/>
                      <w:b/>
                      <w:color w:val="647C78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acumulado</w:t>
                  </w:r>
                  <w:r>
                    <w:rPr>
                      <w:rFonts w:ascii="Ebrima" w:hAnsi="Ebrima"/>
                      <w:b/>
                      <w:color w:val="647C78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en</w:t>
                  </w:r>
                  <w:r>
                    <w:rPr>
                      <w:rFonts w:ascii="Ebrima" w:hAnsi="Ebrima"/>
                      <w:b/>
                      <w:color w:val="647C78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los</w:t>
                  </w:r>
                  <w:r>
                    <w:rPr>
                      <w:rFonts w:ascii="Ebrima" w:hAnsi="Ebrima"/>
                      <w:b/>
                      <w:color w:val="647C78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tipos</w:t>
                  </w:r>
                  <w:r>
                    <w:rPr>
                      <w:rFonts w:ascii="Ebrima" w:hAnsi="Ebrima"/>
                      <w:b/>
                      <w:color w:val="647C78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de</w:t>
                  </w:r>
                  <w:r>
                    <w:rPr>
                      <w:rFonts w:ascii="Ebrima" w:hAnsi="Ebrima"/>
                      <w:color w:val="647C78"/>
                      <w:spacing w:val="-62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interés y el agotamiento de la bolsa de ahorro generado por la</w:t>
                  </w:r>
                  <w:r>
                    <w:rPr>
                      <w:rFonts w:ascii="Ebrima" w:hAnsi="Ebrima"/>
                      <w:color w:val="647C78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pandemia</w:t>
                  </w:r>
                  <w:r>
                    <w:rPr>
                      <w:rFonts w:ascii="Ebrima" w:hAnsi="Ebrima"/>
                      <w:color w:val="647C78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pasarán</w:t>
                  </w:r>
                  <w:r>
                    <w:rPr>
                      <w:rFonts w:ascii="Ebrima" w:hAnsi="Ebrima"/>
                      <w:b/>
                      <w:color w:val="647C78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mayor</w:t>
                  </w:r>
                  <w:r>
                    <w:rPr>
                      <w:rFonts w:ascii="Ebrima" w:hAnsi="Ebrima"/>
                      <w:b/>
                      <w:color w:val="647C78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factura</w:t>
                  </w:r>
                  <w:r>
                    <w:rPr>
                      <w:rFonts w:ascii="Ebrima" w:hAnsi="Ebrima"/>
                      <w:b/>
                      <w:color w:val="647C78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en</w:t>
                  </w:r>
                  <w:r>
                    <w:rPr>
                      <w:rFonts w:ascii="Ebrima" w:hAnsi="Ebrima"/>
                      <w:b/>
                      <w:color w:val="647C78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próximos</w:t>
                  </w:r>
                  <w:r>
                    <w:rPr>
                      <w:rFonts w:ascii="Ebrima" w:hAnsi="Ebrima"/>
                      <w:b/>
                      <w:color w:val="647C78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Ebrima" w:hAnsi="Ebrima"/>
                      <w:b/>
                      <w:color w:val="647C78"/>
                      <w:sz w:val="24"/>
                    </w:rPr>
                    <w:t>meses</w:t>
                  </w:r>
                  <w:r>
                    <w:rPr>
                      <w:rFonts w:ascii="Ebrima" w:hAnsi="Ebrima"/>
                      <w:color w:val="647C78"/>
                      <w:sz w:val="2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867194" w:rsidRDefault="00867194">
      <w:pPr>
        <w:pStyle w:val="Textoindependiente"/>
        <w:rPr>
          <w:rFonts w:ascii="Ebrima"/>
          <w:sz w:val="12"/>
        </w:rPr>
      </w:pPr>
    </w:p>
    <w:p w:rsidR="00867194" w:rsidRDefault="00867194">
      <w:pPr>
        <w:rPr>
          <w:rFonts w:ascii="Ebrima"/>
          <w:sz w:val="12"/>
        </w:rPr>
        <w:sectPr w:rsidR="00867194">
          <w:pgSz w:w="19200" w:h="10800" w:orient="landscape"/>
          <w:pgMar w:top="1000" w:right="0" w:bottom="980" w:left="0" w:header="0" w:footer="665" w:gutter="0"/>
          <w:cols w:space="720"/>
        </w:sectPr>
      </w:pPr>
    </w:p>
    <w:p w:rsidR="00867194" w:rsidRDefault="00867194">
      <w:pPr>
        <w:pStyle w:val="Textoindependiente"/>
        <w:spacing w:before="8"/>
        <w:rPr>
          <w:rFonts w:ascii="Ebrima"/>
          <w:sz w:val="9"/>
        </w:rPr>
      </w:pPr>
    </w:p>
    <w:p w:rsidR="00867194" w:rsidRDefault="00867194">
      <w:pPr>
        <w:rPr>
          <w:rFonts w:ascii="Ebrima"/>
          <w:sz w:val="9"/>
        </w:rPr>
        <w:sectPr w:rsidR="00867194">
          <w:pgSz w:w="19200" w:h="10800" w:orient="landscape"/>
          <w:pgMar w:top="1000" w:right="0" w:bottom="980" w:left="0" w:header="0" w:footer="665" w:gutter="0"/>
          <w:cols w:space="720"/>
        </w:sectPr>
      </w:pPr>
    </w:p>
    <w:p w:rsidR="00867194" w:rsidRDefault="008520C0">
      <w:pPr>
        <w:pStyle w:val="Ttulo1"/>
        <w:numPr>
          <w:ilvl w:val="0"/>
          <w:numId w:val="6"/>
        </w:numPr>
        <w:tabs>
          <w:tab w:val="left" w:pos="2145"/>
        </w:tabs>
      </w:pPr>
      <w:bookmarkStart w:id="5" w:name="03._Renta_Fija_"/>
      <w:bookmarkEnd w:id="5"/>
      <w:r>
        <w:rPr>
          <w:color w:val="002721"/>
        </w:rPr>
        <w:lastRenderedPageBreak/>
        <w:t>Renta</w:t>
      </w:r>
      <w:r>
        <w:rPr>
          <w:color w:val="002721"/>
          <w:spacing w:val="-2"/>
        </w:rPr>
        <w:t xml:space="preserve"> </w:t>
      </w:r>
      <w:r>
        <w:rPr>
          <w:color w:val="002721"/>
        </w:rPr>
        <w:t>Fija</w:t>
      </w:r>
    </w:p>
    <w:p w:rsidR="00867194" w:rsidRDefault="008520C0">
      <w:pPr>
        <w:pStyle w:val="Ttulo2"/>
        <w:numPr>
          <w:ilvl w:val="1"/>
          <w:numId w:val="3"/>
        </w:numPr>
        <w:tabs>
          <w:tab w:val="left" w:pos="1796"/>
        </w:tabs>
        <w:ind w:hanging="565"/>
        <w:rPr>
          <w:color w:val="647C78"/>
        </w:rPr>
      </w:pPr>
      <w:r>
        <w:pict>
          <v:group id="_x0000_s1413" style="position:absolute;left:0;text-align:left;margin-left:62.1pt;margin-top:46.75pt;width:537.8pt;height:184.7pt;z-index:-251646976;mso-position-horizontal-relative:page" coordorigin="1242,935" coordsize="10756,3694">
            <v:rect id="_x0000_s1434" style="position:absolute;left:5871;top:946;width:6127;height:285" fillcolor="#f2f2f2" stroked="f"/>
            <v:shape id="_x0000_s1433" style="position:absolute;left:1242;top:1230;width:10756;height:405" coordorigin="1242,1231" coordsize="10756,405" path="m11998,1231r-10756,l1242,1620r,15l6261,1635r,-15l6276,1620r,15l7788,1635r,-15l7803,1620r,15l9316,1635r,-15l9331,1620r,15l10844,1635r,-15l10859,1620r,15l11998,1635r,-15l11998,1231xe" fillcolor="#002721" stroked="f">
              <v:path arrowok="t"/>
            </v:shape>
            <v:shape id="_x0000_s1432" style="position:absolute;left:5886;top:1230;width:4569;height:15" coordorigin="5886,1231" coordsize="4569,15" o:spt="100" adj="0,,0" path="m7399,1231r-1513,l5886,1246r1513,l7399,1231xm8927,1231r-1513,l7414,1246r1513,l8927,1231xm10455,1231r-1513,l8942,1246r1513,l10455,1231xe" stroked="f">
              <v:stroke joinstyle="round"/>
              <v:formulas/>
              <v:path arrowok="t" o:connecttype="segments"/>
            </v:shape>
            <v:line id="_x0000_s1431" style="position:absolute" from="4748,1231" to="4748,4629" strokecolor="#c8d6d6" strokeweight="0"/>
            <v:rect id="_x0000_s1430" style="position:absolute;left:4747;top:1230;width:15;height:3398" fillcolor="#c8d6d6" stroked="f"/>
            <v:line id="_x0000_s1429" style="position:absolute" from="5871,1231" to="5871,4629" strokecolor="#c8d6d6" strokeweight="0"/>
            <v:rect id="_x0000_s1428" style="position:absolute;left:5871;top:1230;width:15;height:3398" fillcolor="#c8d6d6" stroked="f"/>
            <v:line id="_x0000_s1427" style="position:absolute" from="7399,1231" to="7399,4629" strokecolor="#c8d6d6" strokeweight="0"/>
            <v:rect id="_x0000_s1426" style="position:absolute;left:7399;top:1230;width:15;height:3398" fillcolor="#c8d6d6" stroked="f"/>
            <v:line id="_x0000_s1425" style="position:absolute" from="8927,1231" to="8927,4629" strokecolor="#c8d6d6" strokeweight="0"/>
            <v:rect id="_x0000_s1424" style="position:absolute;left:8926;top:1230;width:15;height:3398" fillcolor="#c8d6d6" stroked="f"/>
            <v:line id="_x0000_s1423" style="position:absolute" from="10455,1231" to="10455,4629" strokecolor="#c8d6d6" strokeweight="0"/>
            <v:rect id="_x0000_s1422" style="position:absolute;left:10454;top:1230;width:15;height:3398" fillcolor="#c8d6d6" stroked="f"/>
            <v:rect id="_x0000_s1421" style="position:absolute;left:10469;top:1230;width:1528;height:15" stroked="f"/>
            <v:shape id="_x0000_s1420" type="#_x0000_t202" style="position:absolute;left:7848;top:934;width:2147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 w:hAnsi="Arial"/>
                        <w:b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647C78"/>
                        <w:sz w:val="19"/>
                      </w:rPr>
                      <w:t>Variación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z w:val="19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z w:val="19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z w:val="19"/>
                      </w:rPr>
                      <w:t>período</w:t>
                    </w:r>
                  </w:p>
                </w:txbxContent>
              </v:textbox>
            </v:shape>
            <v:shape id="_x0000_s1419" type="#_x0000_t202" style="position:absolute;left:1272;top:1294;width:1507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Curvas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2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t</w:t>
                    </w:r>
                    <w:r>
                      <w:rPr>
                        <w:rFonts w:ascii="Arial"/>
                        <w:b/>
                        <w:color w:val="FFFFFF"/>
                        <w:spacing w:val="-19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ipos</w:t>
                    </w:r>
                  </w:p>
                </w:txbxContent>
              </v:textbox>
            </v:shape>
            <v:shape id="_x0000_s1418" type="#_x0000_t202" style="position:absolute;left:4987;top:1279;width:694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9"/>
                      </w:rPr>
                      <w:t>Últ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9"/>
                      </w:rPr>
                      <w:t>imo</w:t>
                    </w:r>
                  </w:p>
                </w:txbxContent>
              </v:textbox>
            </v:shape>
            <v:shape id="_x0000_s1417" type="#_x0000_t202" style="position:absolute;left:6080;top:1279;width:1132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/>
                        <w:b/>
                        <w:sz w:val="19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sept</w:t>
                    </w:r>
                    <w:proofErr w:type="gramEnd"/>
                    <w:r>
                      <w:rPr>
                        <w:rFonts w:ascii="Arial"/>
                        <w:b/>
                        <w:color w:val="FFFFFF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iembre</w:t>
                    </w:r>
                  </w:p>
                </w:txbxContent>
              </v:textbox>
            </v:shape>
            <v:shape id="_x0000_s1416" type="#_x0000_t202" style="position:absolute;left:7848;top:1279;width:664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/>
                        <w:b/>
                        <w:sz w:val="19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FFFFFF"/>
                        <w:spacing w:val="-2"/>
                        <w:sz w:val="19"/>
                      </w:rPr>
                      <w:t>agost</w:t>
                    </w:r>
                    <w:proofErr w:type="gramEnd"/>
                    <w:r>
                      <w:rPr>
                        <w:rFonts w:ascii="Arial"/>
                        <w:b/>
                        <w:color w:val="FFFFFF"/>
                        <w:spacing w:val="-27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19"/>
                      </w:rPr>
                      <w:t>o</w:t>
                    </w:r>
                  </w:p>
                </w:txbxContent>
              </v:textbox>
            </v:shape>
            <v:shape id="_x0000_s1415" type="#_x0000_t202" style="position:absolute;left:9211;top:1279;width:999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2023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(YTD)</w:t>
                    </w:r>
                  </w:p>
                </w:txbxContent>
              </v:textbox>
            </v:shape>
            <v:shape id="_x0000_s1414" type="#_x0000_t202" style="position:absolute;left:11009;top:1279;width:440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2022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53" style="position:absolute;left:0;text-align:left;margin-left:61.35pt;margin-top:81pt;width:538.55pt;height:149.7pt;z-index:-251645952;mso-position-horizontal-relative:page" coordorigin="1227,1620" coordsize="10771,2994">
            <v:shape id="_x0000_s1412" type="#_x0000_t75" style="position:absolute;left:6260;top:1620;width:15;height:300">
              <v:imagedata r:id="rId19" o:title=""/>
            </v:shape>
            <v:shape id="_x0000_s1411" type="#_x0000_t75" style="position:absolute;left:6260;top:1919;width:15;height:300">
              <v:imagedata r:id="rId20" o:title=""/>
            </v:shape>
            <v:shape id="_x0000_s1410" type="#_x0000_t75" style="position:absolute;left:6260;top:2218;width:15;height:300">
              <v:imagedata r:id="rId21" o:title=""/>
            </v:shape>
            <v:shape id="_x0000_s1409" type="#_x0000_t75" style="position:absolute;left:6260;top:2518;width:15;height:300">
              <v:imagedata r:id="rId22" o:title=""/>
            </v:shape>
            <v:shape id="_x0000_s1408" type="#_x0000_t75" style="position:absolute;left:6260;top:2817;width:15;height:300">
              <v:imagedata r:id="rId23" o:title=""/>
            </v:shape>
            <v:rect id="_x0000_s1407" style="position:absolute;left:6275;top:3161;width:15;height:210" fillcolor="#009b84" stroked="f"/>
            <v:shape id="_x0000_s1406" type="#_x0000_t75" style="position:absolute;left:6260;top:3116;width:15;height:300">
              <v:imagedata r:id="rId24" o:title=""/>
            </v:shape>
            <v:shape id="_x0000_s1405" style="position:absolute;left:6275;top:3446;width:60;height:240" coordorigin="6276,3446" coordsize="60,240" path="m6335,3446r-59,l6276,3461r,210l6276,3686r59,l6335,3671r,-210l6335,3446xe" fillcolor="#009b84" stroked="f">
              <v:path arrowok="t"/>
            </v:shape>
            <v:shape id="_x0000_s1404" type="#_x0000_t75" style="position:absolute;left:6260;top:3416;width:15;height:300">
              <v:imagedata r:id="rId25" o:title=""/>
            </v:shape>
            <v:shape id="_x0000_s1403" type="#_x0000_t75" style="position:absolute;left:6260;top:3715;width:15;height:300">
              <v:imagedata r:id="rId26" o:title=""/>
            </v:shape>
            <v:shape id="_x0000_s1402" style="position:absolute;left:6275;top:4045;width:120;height:240" coordorigin="6276,4045" coordsize="120,240" path="m6395,4045r-119,l6276,4060r,210l6276,4285r119,l6395,4270r,-210l6395,4045xe" fillcolor="#009b84" stroked="f">
              <v:path arrowok="t"/>
            </v:shape>
            <v:shape id="_x0000_s1401" type="#_x0000_t75" style="position:absolute;left:6260;top:4015;width:15;height:300">
              <v:imagedata r:id="rId27" o:title=""/>
            </v:shape>
            <v:shape id="_x0000_s1400" type="#_x0000_t75" style="position:absolute;left:6260;top:4314;width:15;height:300">
              <v:imagedata r:id="rId28" o:title=""/>
            </v:shape>
            <v:shape id="_x0000_s1399" type="#_x0000_t75" style="position:absolute;left:7788;top:1620;width:15;height:300">
              <v:imagedata r:id="rId29" o:title=""/>
            </v:shape>
            <v:shape id="_x0000_s1398" type="#_x0000_t75" style="position:absolute;left:7788;top:1919;width:15;height:300">
              <v:imagedata r:id="rId30" o:title=""/>
            </v:shape>
            <v:shape id="_x0000_s1397" style="position:absolute;left:7728;top:2248;width:60;height:240" coordorigin="7729,2249" coordsize="60,240" path="m7788,2249r-59,l7729,2264r,209l7729,2488r59,l7788,2473r,-209l7788,2249xe" fillcolor="#ff5050" stroked="f">
              <v:path arrowok="t"/>
            </v:shape>
            <v:shape id="_x0000_s1396" type="#_x0000_t75" style="position:absolute;left:7788;top:2218;width:15;height:300">
              <v:imagedata r:id="rId31" o:title=""/>
            </v:shape>
            <v:shape id="_x0000_s1395" type="#_x0000_t75" style="position:absolute;left:7788;top:2518;width:15;height:300">
              <v:imagedata r:id="rId32" o:title=""/>
            </v:shape>
            <v:shape id="_x0000_s1394" type="#_x0000_t75" style="position:absolute;left:7788;top:2817;width:15;height:300">
              <v:imagedata r:id="rId33" o:title=""/>
            </v:shape>
            <v:shape id="_x0000_s1393" style="position:absolute;left:7758;top:3146;width:30;height:240" coordorigin="7759,3147" coordsize="30,240" path="m7788,3147r-29,l7759,3162r,209l7759,3386r29,l7788,3371r,-209l7788,3147xe" fillcolor="#ff5050" stroked="f">
              <v:path arrowok="t"/>
            </v:shape>
            <v:shape id="_x0000_s1392" type="#_x0000_t75" style="position:absolute;left:7788;top:3116;width:15;height:300">
              <v:imagedata r:id="rId34" o:title=""/>
            </v:shape>
            <v:shape id="_x0000_s1391" style="position:absolute;left:7773;top:3446;width:15;height:240" coordorigin="7773,3446" coordsize="15,240" path="m7788,3446r-15,l7773,3461r,210l7773,3686r15,l7788,3671r,-210l7788,3446xe" fillcolor="#ff5050" stroked="f">
              <v:path arrowok="t"/>
            </v:shape>
            <v:shape id="_x0000_s1390" type="#_x0000_t75" style="position:absolute;left:7788;top:3416;width:15;height:300">
              <v:imagedata r:id="rId35" o:title=""/>
            </v:shape>
            <v:shape id="_x0000_s1389" style="position:absolute;left:7803;top:3745;width:105;height:240" coordorigin="7803,3746" coordsize="105,240" path="m7908,3746r-105,l7803,3761r,209l7803,3985r105,l7908,3970r,-209l7908,3746xe" fillcolor="#009b84" stroked="f">
              <v:path arrowok="t"/>
            </v:shape>
            <v:shape id="_x0000_s1388" type="#_x0000_t75" style="position:absolute;left:7788;top:3715;width:15;height:300">
              <v:imagedata r:id="rId36" o:title=""/>
            </v:shape>
            <v:shape id="_x0000_s1387" style="position:absolute;left:7803;top:4045;width:75;height:240" coordorigin="7803,4045" coordsize="75,240" path="m7878,4045r-75,l7803,4060r,210l7803,4285r75,l7878,4270r,-210l7878,4045xe" fillcolor="#009b84" stroked="f">
              <v:path arrowok="t"/>
            </v:shape>
            <v:shape id="_x0000_s1386" type="#_x0000_t75" style="position:absolute;left:7788;top:4015;width:15;height:300">
              <v:imagedata r:id="rId37" o:title=""/>
            </v:shape>
            <v:shape id="_x0000_s1385" type="#_x0000_t75" style="position:absolute;left:7788;top:4314;width:15;height:300">
              <v:imagedata r:id="rId38" o:title=""/>
            </v:shape>
            <v:shape id="_x0000_s1384" style="position:absolute;left:10859;top:1650;width:300;height:240" coordorigin="10859,1650" coordsize="300,240" path="m11159,1650r-300,l10859,1665r,210l10859,1889r300,l11159,1875r,-210l11159,1650xe" fillcolor="#009b84" stroked="f">
              <v:path arrowok="t"/>
            </v:shape>
            <v:shape id="_x0000_s1383" type="#_x0000_t75" style="position:absolute;left:10844;top:1620;width:15;height:300">
              <v:imagedata r:id="rId39" o:title=""/>
            </v:shape>
            <v:shape id="_x0000_s1382" style="position:absolute;left:10859;top:1949;width:345;height:240" coordorigin="10859,1949" coordsize="345,240" path="m11204,1964r,-15l10859,1949r,240l11204,2189r,-15l11204,1964xe" fillcolor="#009b84" stroked="f">
              <v:path arrowok="t"/>
            </v:shape>
            <v:shape id="_x0000_s1381" type="#_x0000_t75" style="position:absolute;left:10844;top:1919;width:15;height:300">
              <v:imagedata r:id="rId40" o:title=""/>
            </v:shape>
            <v:shape id="_x0000_s1380" style="position:absolute;left:10859;top:2248;width:270;height:240" coordorigin="10859,2249" coordsize="270,240" path="m11129,2264r,-15l10859,2249r,15l10859,2473r,15l11129,2488r,-15l11129,2264xe" fillcolor="#009b84" stroked="f">
              <v:path arrowok="t"/>
            </v:shape>
            <v:shape id="_x0000_s1379" type="#_x0000_t75" style="position:absolute;left:10844;top:2218;width:15;height:300">
              <v:imagedata r:id="rId41" o:title=""/>
            </v:shape>
            <v:shape id="_x0000_s1378" style="position:absolute;left:10859;top:2548;width:330;height:240" coordorigin="10859,2548" coordsize="330,240" path="m11189,2563r,-15l10859,2548r,15l10859,2773r,15l11189,2788r,-15l11189,2563xe" fillcolor="#009b84" stroked="f">
              <v:path arrowok="t"/>
            </v:shape>
            <v:shape id="_x0000_s1377" type="#_x0000_t75" style="position:absolute;left:10844;top:2518;width:15;height:300">
              <v:imagedata r:id="rId42" o:title=""/>
            </v:shape>
            <v:shape id="_x0000_s1376" style="position:absolute;left:10859;top:2847;width:225;height:240" coordorigin="10859,2848" coordsize="225,240" path="m11084,2863r,-15l10859,2848r,15l10859,3072r,15l11084,3087r,-15l11084,2863xe" fillcolor="#009b84" stroked="f">
              <v:path arrowok="t"/>
            </v:shape>
            <v:shape id="_x0000_s1375" type="#_x0000_t75" style="position:absolute;left:10844;top:2817;width:15;height:300">
              <v:imagedata r:id="rId43" o:title=""/>
            </v:shape>
            <v:shape id="_x0000_s1374" style="position:absolute;left:10859;top:3146;width:345;height:240" coordorigin="10859,3147" coordsize="345,240" path="m11204,3162r,-15l10859,3147r,15l10859,3371r,15l11204,3386r,-15l11204,3162xe" fillcolor="#009b84" stroked="f">
              <v:path arrowok="t"/>
            </v:shape>
            <v:shape id="_x0000_s1373" type="#_x0000_t75" style="position:absolute;left:10844;top:3116;width:15;height:300">
              <v:imagedata r:id="rId44" o:title=""/>
            </v:shape>
            <v:shape id="_x0000_s1372" style="position:absolute;left:10859;top:3446;width:30;height:240" coordorigin="10859,3446" coordsize="30,240" path="m10889,3446r-30,l10859,3461r,210l10859,3686r30,l10889,3671r,-210l10889,3446xe" fillcolor="#009b84" stroked="f">
              <v:path arrowok="t"/>
            </v:shape>
            <v:shape id="_x0000_s1371" type="#_x0000_t75" style="position:absolute;left:10844;top:3416;width:15;height:300">
              <v:imagedata r:id="rId45" o:title=""/>
            </v:shape>
            <v:shape id="_x0000_s1370" style="position:absolute;left:10799;top:3745;width:45;height:240" coordorigin="10799,3746" coordsize="45,240" path="m10844,3746r-45,l10799,3761r,209l10799,3985r45,l10844,3970r,-209l10844,3746xe" fillcolor="#ff5050" stroked="f">
              <v:path arrowok="t"/>
            </v:shape>
            <v:shape id="_x0000_s1369" type="#_x0000_t75" style="position:absolute;left:10844;top:3715;width:15;height:300">
              <v:imagedata r:id="rId46" o:title=""/>
            </v:shape>
            <v:shape id="_x0000_s1368" style="position:absolute;left:10784;top:4045;width:60;height:240" coordorigin="10784,4045" coordsize="60,240" path="m10844,4045r-60,l10784,4060r,210l10784,4285r60,l10844,4270r,-210l10844,4045xe" fillcolor="#ff5050" stroked="f">
              <v:path arrowok="t"/>
            </v:shape>
            <v:shape id="_x0000_s1367" type="#_x0000_t75" style="position:absolute;left:10844;top:4015;width:15;height:300">
              <v:imagedata r:id="rId47" o:title=""/>
            </v:shape>
            <v:shape id="_x0000_s1366" style="position:absolute;left:10709;top:4359;width:135;height:210" coordorigin="10709,4359" coordsize="135,210" o:spt="100" adj="0,,0" path="m10724,4359r-15,l10709,4569r15,l10724,4359xm10844,4359r-15,l10829,4569r15,l10844,4359xe" fillcolor="#ff5050" stroked="f">
              <v:stroke joinstyle="round"/>
              <v:formulas/>
              <v:path arrowok="t" o:connecttype="segments"/>
            </v:shape>
            <v:shape id="_x0000_s1365" type="#_x0000_t75" style="position:absolute;left:10844;top:4314;width:15;height:300">
              <v:imagedata r:id="rId48" o:title=""/>
            </v:shape>
            <v:shape id="_x0000_s1364" style="position:absolute;left:9331;top:1949;width:345;height:839" coordorigin="9331,1949" coordsize="345,839" o:spt="100" adj="0,,0" path="m9346,2264r-15,l9331,2473r15,l9346,2264xm9556,2548r-225,l9331,2563r,210l9331,2788r,l9556,2788r,l9556,2773r,-210l9556,2548xm9676,1949r-345,l9331,1964r,l9331,2174r,l9331,2189r345,l9676,2174r,l9676,1964r,l9676,1949xe" fillcolor="#009b84" stroked="f">
              <v:stroke joinstyle="round"/>
              <v:formulas/>
              <v:path arrowok="t" o:connecttype="segments"/>
            </v:shape>
            <v:shape id="_x0000_s1363" type="#_x0000_t75" style="position:absolute;left:9316;top:1620;width:15;height:2096">
              <v:imagedata r:id="rId49" o:title=""/>
            </v:shape>
            <v:shape id="_x0000_s1362" style="position:absolute;left:9331;top:2847;width:345;height:539" coordorigin="9331,2848" coordsize="345,539" o:spt="100" adj="0,,0" path="m9646,3147r-315,l9331,3162r,209l9331,3386r315,l9646,3371r,-209l9646,3147xm9676,2848r-345,l9331,2862r,210l9331,3087r345,l9676,3072r,-210l9676,2848xe" fillcolor="#009b84" stroked="f">
              <v:stroke joinstyle="round"/>
              <v:formulas/>
              <v:path arrowok="t" o:connecttype="segments"/>
            </v:shape>
            <v:shape id="_x0000_s1361" type="#_x0000_t75" style="position:absolute;left:9316;top:3715;width:15;height:300">
              <v:imagedata r:id="rId50" o:title=""/>
            </v:shape>
            <v:shape id="_x0000_s1360" type="#_x0000_t75" style="position:absolute;left:9226;top:4015;width:105;height:300">
              <v:imagedata r:id="rId51" o:title=""/>
            </v:shape>
            <v:line id="_x0000_s1359" style="position:absolute" from="1227,2219" to="11998,2219" strokecolor="#c8d6d6" strokeweight="0"/>
            <v:rect id="_x0000_s1358" style="position:absolute;left:1227;top:2218;width:10771;height:15" fillcolor="#c8d6d6" stroked="f"/>
            <v:line id="_x0000_s1357" style="position:absolute" from="1227,2818" to="11998,2818" strokecolor="#c8d6d6" strokeweight="0"/>
            <v:rect id="_x0000_s1356" style="position:absolute;left:1227;top:2817;width:10771;height:15" fillcolor="#c8d6d6" stroked="f"/>
            <v:line id="_x0000_s1355" style="position:absolute" from="1227,3416" to="11998,3416" strokecolor="#c8d6d6" strokeweight="0"/>
            <v:rect id="_x0000_s1354" style="position:absolute;left:1227;top:3416;width:10771;height:15" fillcolor="#c8d6d6" stroked="f"/>
            <w10:wrap anchorx="page"/>
          </v:group>
        </w:pict>
      </w:r>
      <w:r>
        <w:rPr>
          <w:color w:val="647C78"/>
        </w:rPr>
        <w:t>Tipos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-4"/>
        </w:rPr>
        <w:t xml:space="preserve"> </w:t>
      </w:r>
      <w:r>
        <w:rPr>
          <w:color w:val="647C78"/>
        </w:rPr>
        <w:t>Interés</w:t>
      </w:r>
      <w:r>
        <w:rPr>
          <w:color w:val="647C78"/>
          <w:spacing w:val="-4"/>
        </w:rPr>
        <w:t xml:space="preserve"> </w:t>
      </w:r>
      <w:r>
        <w:rPr>
          <w:color w:val="647C78"/>
        </w:rPr>
        <w:t>y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Crédito</w:t>
      </w: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spacing w:before="11"/>
        <w:rPr>
          <w:rFonts w:ascii="Ebrima"/>
          <w:sz w:val="18"/>
        </w:rPr>
      </w:pPr>
    </w:p>
    <w:tbl>
      <w:tblPr>
        <w:tblStyle w:val="TableNormal"/>
        <w:tblW w:w="0" w:type="auto"/>
        <w:tblInd w:w="1235" w:type="dxa"/>
        <w:tblLayout w:type="fixed"/>
        <w:tblLook w:val="01E0" w:firstRow="1" w:lastRow="1" w:firstColumn="1" w:lastColumn="1" w:noHBand="0" w:noVBand="0"/>
      </w:tblPr>
      <w:tblGrid>
        <w:gridCol w:w="3527"/>
        <w:gridCol w:w="1520"/>
        <w:gridCol w:w="107"/>
        <w:gridCol w:w="92"/>
        <w:gridCol w:w="125"/>
        <w:gridCol w:w="1010"/>
        <w:gridCol w:w="128"/>
        <w:gridCol w:w="68"/>
        <w:gridCol w:w="83"/>
        <w:gridCol w:w="255"/>
        <w:gridCol w:w="966"/>
        <w:gridCol w:w="268"/>
        <w:gridCol w:w="182"/>
        <w:gridCol w:w="105"/>
        <w:gridCol w:w="1117"/>
        <w:gridCol w:w="307"/>
        <w:gridCol w:w="102"/>
        <w:gridCol w:w="811"/>
      </w:tblGrid>
      <w:tr w:rsidR="00867194">
        <w:trPr>
          <w:trHeight w:val="255"/>
        </w:trPr>
        <w:tc>
          <w:tcPr>
            <w:tcW w:w="3527" w:type="dxa"/>
          </w:tcPr>
          <w:p w:rsidR="00867194" w:rsidRDefault="008520C0">
            <w:pPr>
              <w:pStyle w:val="TableParagraph"/>
              <w:spacing w:line="203" w:lineRule="exact"/>
              <w:ind w:left="44"/>
              <w:rPr>
                <w:sz w:val="19"/>
              </w:rPr>
            </w:pPr>
            <w:r>
              <w:rPr>
                <w:color w:val="002721"/>
                <w:sz w:val="19"/>
              </w:rPr>
              <w:t>Tipo</w:t>
            </w:r>
            <w:r>
              <w:rPr>
                <w:color w:val="002721"/>
                <w:spacing w:val="16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int</w:t>
            </w:r>
            <w:r>
              <w:rPr>
                <w:color w:val="002721"/>
                <w:spacing w:val="-28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erés</w:t>
            </w:r>
            <w:r>
              <w:rPr>
                <w:color w:val="002721"/>
                <w:spacing w:val="-7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España</w:t>
            </w:r>
            <w:r>
              <w:rPr>
                <w:color w:val="002721"/>
                <w:spacing w:val="-2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10</w:t>
            </w:r>
            <w:r>
              <w:rPr>
                <w:color w:val="002721"/>
                <w:spacing w:val="-2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años</w:t>
            </w:r>
          </w:p>
        </w:tc>
        <w:tc>
          <w:tcPr>
            <w:tcW w:w="1520" w:type="dxa"/>
            <w:shd w:val="clear" w:color="auto" w:fill="F2F2F2"/>
          </w:tcPr>
          <w:p w:rsidR="00867194" w:rsidRDefault="008520C0">
            <w:pPr>
              <w:pStyle w:val="TableParagraph"/>
              <w:spacing w:line="218" w:lineRule="exact"/>
              <w:ind w:left="382"/>
              <w:rPr>
                <w:sz w:val="19"/>
              </w:rPr>
            </w:pPr>
            <w:r>
              <w:rPr>
                <w:color w:val="002721"/>
                <w:sz w:val="19"/>
              </w:rPr>
              <w:t>3,93</w:t>
            </w:r>
          </w:p>
        </w:tc>
        <w:tc>
          <w:tcPr>
            <w:tcW w:w="107" w:type="dxa"/>
            <w:tcBorders>
              <w:bottom w:val="single" w:sz="24" w:space="0" w:color="FFFFFF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" w:type="dxa"/>
            <w:tcBorders>
              <w:bottom w:val="single" w:sz="24" w:space="0" w:color="FFFFFF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" w:type="dxa"/>
            <w:tcBorders>
              <w:bottom w:val="single" w:sz="24" w:space="0" w:color="FFFFFF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0" w:type="dxa"/>
            <w:tcBorders>
              <w:bottom w:val="single" w:sz="24" w:space="0" w:color="FFFFFF"/>
            </w:tcBorders>
          </w:tcPr>
          <w:p w:rsidR="00867194" w:rsidRDefault="008520C0">
            <w:pPr>
              <w:pStyle w:val="TableParagraph"/>
              <w:spacing w:line="218" w:lineRule="exact"/>
              <w:ind w:left="410"/>
              <w:rPr>
                <w:sz w:val="19"/>
              </w:rPr>
            </w:pPr>
            <w:r>
              <w:rPr>
                <w:color w:val="002721"/>
                <w:sz w:val="19"/>
              </w:rPr>
              <w:t>0,45</w:t>
            </w:r>
          </w:p>
        </w:tc>
        <w:tc>
          <w:tcPr>
            <w:tcW w:w="128" w:type="dxa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" w:type="dxa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" w:type="dxa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" w:type="dxa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</w:tcPr>
          <w:p w:rsidR="00867194" w:rsidRDefault="008520C0">
            <w:pPr>
              <w:pStyle w:val="TableParagraph"/>
              <w:spacing w:line="218" w:lineRule="exact"/>
              <w:ind w:left="334"/>
              <w:rPr>
                <w:sz w:val="19"/>
              </w:rPr>
            </w:pPr>
            <w:r>
              <w:rPr>
                <w:color w:val="002721"/>
                <w:sz w:val="19"/>
              </w:rPr>
              <w:t>-0,03</w:t>
            </w:r>
          </w:p>
        </w:tc>
        <w:tc>
          <w:tcPr>
            <w:tcW w:w="268" w:type="dxa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" w:type="dxa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</w:tcPr>
          <w:p w:rsidR="00867194" w:rsidRDefault="008520C0">
            <w:pPr>
              <w:pStyle w:val="TableParagraph"/>
              <w:spacing w:line="218" w:lineRule="exact"/>
              <w:ind w:left="401"/>
              <w:rPr>
                <w:sz w:val="19"/>
              </w:rPr>
            </w:pPr>
            <w:r>
              <w:rPr>
                <w:color w:val="002721"/>
                <w:sz w:val="19"/>
              </w:rPr>
              <w:t>0,27</w:t>
            </w:r>
          </w:p>
        </w:tc>
        <w:tc>
          <w:tcPr>
            <w:tcW w:w="307" w:type="dxa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" w:type="dxa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</w:tcPr>
          <w:p w:rsidR="00867194" w:rsidRDefault="008520C0">
            <w:pPr>
              <w:pStyle w:val="TableParagraph"/>
              <w:spacing w:line="218" w:lineRule="exact"/>
              <w:ind w:right="46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3,10</w:t>
            </w:r>
          </w:p>
        </w:tc>
      </w:tr>
      <w:tr w:rsidR="00867194">
        <w:trPr>
          <w:trHeight w:val="269"/>
        </w:trPr>
        <w:tc>
          <w:tcPr>
            <w:tcW w:w="3527" w:type="dxa"/>
          </w:tcPr>
          <w:p w:rsidR="00867194" w:rsidRDefault="008520C0">
            <w:pPr>
              <w:pStyle w:val="TableParagraph"/>
              <w:spacing w:line="186" w:lineRule="exact"/>
              <w:ind w:left="44"/>
              <w:rPr>
                <w:sz w:val="19"/>
              </w:rPr>
            </w:pPr>
            <w:r>
              <w:rPr>
                <w:color w:val="002721"/>
                <w:sz w:val="19"/>
              </w:rPr>
              <w:t>Tipo</w:t>
            </w:r>
            <w:r>
              <w:rPr>
                <w:color w:val="002721"/>
                <w:spacing w:val="25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interés</w:t>
            </w:r>
            <w:r>
              <w:rPr>
                <w:color w:val="002721"/>
                <w:spacing w:val="-1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España</w:t>
            </w:r>
            <w:r>
              <w:rPr>
                <w:color w:val="002721"/>
                <w:spacing w:val="4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2</w:t>
            </w:r>
            <w:r>
              <w:rPr>
                <w:color w:val="002721"/>
                <w:spacing w:val="5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años</w:t>
            </w:r>
          </w:p>
        </w:tc>
        <w:tc>
          <w:tcPr>
            <w:tcW w:w="1520" w:type="dxa"/>
            <w:shd w:val="clear" w:color="auto" w:fill="F2F2F2"/>
          </w:tcPr>
          <w:p w:rsidR="00867194" w:rsidRDefault="008520C0">
            <w:pPr>
              <w:pStyle w:val="TableParagraph"/>
              <w:spacing w:line="201" w:lineRule="exact"/>
              <w:ind w:left="382"/>
              <w:rPr>
                <w:sz w:val="19"/>
              </w:rPr>
            </w:pPr>
            <w:r>
              <w:rPr>
                <w:color w:val="002721"/>
                <w:sz w:val="19"/>
              </w:rPr>
              <w:t>3,61</w:t>
            </w:r>
          </w:p>
        </w:tc>
        <w:tc>
          <w:tcPr>
            <w:tcW w:w="107" w:type="dxa"/>
            <w:tcBorders>
              <w:top w:val="single" w:sz="24" w:space="0" w:color="FFFFFF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" w:type="dxa"/>
            <w:tcBorders>
              <w:top w:val="single" w:sz="24" w:space="0" w:color="FFFFFF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" w:type="dxa"/>
            <w:tcBorders>
              <w:top w:val="single" w:sz="24" w:space="0" w:color="FFFFFF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0" w:type="dxa"/>
            <w:tcBorders>
              <w:top w:val="single" w:sz="24" w:space="0" w:color="FFFFFF"/>
            </w:tcBorders>
          </w:tcPr>
          <w:p w:rsidR="00867194" w:rsidRDefault="008520C0">
            <w:pPr>
              <w:pStyle w:val="TableParagraph"/>
              <w:spacing w:line="205" w:lineRule="exact"/>
              <w:ind w:left="410"/>
              <w:rPr>
                <w:sz w:val="19"/>
              </w:rPr>
            </w:pPr>
            <w:r>
              <w:rPr>
                <w:color w:val="002721"/>
                <w:sz w:val="19"/>
              </w:rPr>
              <w:t>0,24</w:t>
            </w:r>
          </w:p>
        </w:tc>
        <w:tc>
          <w:tcPr>
            <w:tcW w:w="128" w:type="dxa"/>
            <w:shd w:val="clear" w:color="auto" w:fill="FF5050"/>
          </w:tcPr>
          <w:p w:rsidR="00867194" w:rsidRDefault="008671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" w:type="dxa"/>
            <w:shd w:val="clear" w:color="auto" w:fill="FF5050"/>
          </w:tcPr>
          <w:p w:rsidR="00867194" w:rsidRDefault="008671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" w:type="dxa"/>
          </w:tcPr>
          <w:p w:rsidR="00867194" w:rsidRDefault="008671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" w:type="dxa"/>
          </w:tcPr>
          <w:p w:rsidR="00867194" w:rsidRDefault="008671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6" w:type="dxa"/>
          </w:tcPr>
          <w:p w:rsidR="00867194" w:rsidRDefault="008520C0">
            <w:pPr>
              <w:pStyle w:val="TableParagraph"/>
              <w:spacing w:line="201" w:lineRule="exact"/>
              <w:ind w:left="334"/>
              <w:rPr>
                <w:sz w:val="19"/>
              </w:rPr>
            </w:pPr>
            <w:r>
              <w:rPr>
                <w:color w:val="002721"/>
                <w:sz w:val="19"/>
              </w:rPr>
              <w:t>-0,08</w:t>
            </w:r>
          </w:p>
        </w:tc>
        <w:tc>
          <w:tcPr>
            <w:tcW w:w="268" w:type="dxa"/>
          </w:tcPr>
          <w:p w:rsidR="00867194" w:rsidRDefault="008671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7" w:type="dxa"/>
          </w:tcPr>
          <w:p w:rsidR="00867194" w:rsidRDefault="008520C0">
            <w:pPr>
              <w:pStyle w:val="TableParagraph"/>
              <w:spacing w:line="201" w:lineRule="exact"/>
              <w:ind w:left="401"/>
              <w:rPr>
                <w:sz w:val="19"/>
              </w:rPr>
            </w:pPr>
            <w:r>
              <w:rPr>
                <w:color w:val="002721"/>
                <w:sz w:val="19"/>
              </w:rPr>
              <w:t>0,68</w:t>
            </w:r>
          </w:p>
        </w:tc>
        <w:tc>
          <w:tcPr>
            <w:tcW w:w="307" w:type="dxa"/>
          </w:tcPr>
          <w:p w:rsidR="00867194" w:rsidRDefault="008671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:rsidR="00867194" w:rsidRDefault="008520C0">
            <w:pPr>
              <w:pStyle w:val="TableParagraph"/>
              <w:spacing w:line="201" w:lineRule="exact"/>
              <w:ind w:right="46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3,54</w:t>
            </w:r>
          </w:p>
        </w:tc>
      </w:tr>
      <w:tr w:rsidR="00867194">
        <w:trPr>
          <w:trHeight w:val="269"/>
        </w:trPr>
        <w:tc>
          <w:tcPr>
            <w:tcW w:w="3527" w:type="dxa"/>
          </w:tcPr>
          <w:p w:rsidR="00867194" w:rsidRDefault="008520C0">
            <w:pPr>
              <w:pStyle w:val="TableParagraph"/>
              <w:spacing w:before="31"/>
              <w:ind w:left="44"/>
              <w:rPr>
                <w:sz w:val="19"/>
              </w:rPr>
            </w:pPr>
            <w:r>
              <w:rPr>
                <w:color w:val="002721"/>
                <w:sz w:val="19"/>
              </w:rPr>
              <w:t>Tipo</w:t>
            </w:r>
            <w:r>
              <w:rPr>
                <w:color w:val="002721"/>
                <w:spacing w:val="18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int</w:t>
            </w:r>
            <w:r>
              <w:rPr>
                <w:color w:val="002721"/>
                <w:spacing w:val="-27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erés</w:t>
            </w:r>
            <w:r>
              <w:rPr>
                <w:color w:val="002721"/>
                <w:spacing w:val="-6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Alem</w:t>
            </w:r>
            <w:r>
              <w:rPr>
                <w:color w:val="002721"/>
                <w:spacing w:val="-31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ania</w:t>
            </w:r>
            <w:r>
              <w:rPr>
                <w:color w:val="002721"/>
                <w:spacing w:val="-1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10 años</w:t>
            </w:r>
          </w:p>
        </w:tc>
        <w:tc>
          <w:tcPr>
            <w:tcW w:w="1520" w:type="dxa"/>
            <w:shd w:val="clear" w:color="auto" w:fill="F2F2F2"/>
          </w:tcPr>
          <w:p w:rsidR="00867194" w:rsidRDefault="008520C0">
            <w:pPr>
              <w:pStyle w:val="TableParagraph"/>
              <w:spacing w:before="46"/>
              <w:ind w:left="382"/>
              <w:rPr>
                <w:sz w:val="19"/>
              </w:rPr>
            </w:pPr>
            <w:r>
              <w:rPr>
                <w:color w:val="002721"/>
                <w:sz w:val="19"/>
              </w:rPr>
              <w:t>2,84</w:t>
            </w:r>
          </w:p>
        </w:tc>
        <w:tc>
          <w:tcPr>
            <w:tcW w:w="107" w:type="dxa"/>
            <w:tcBorders>
              <w:bottom w:val="single" w:sz="24" w:space="0" w:color="FFFFFF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" w:type="dxa"/>
            <w:tcBorders>
              <w:bottom w:val="single" w:sz="24" w:space="0" w:color="FFFFFF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" w:type="dxa"/>
            <w:tcBorders>
              <w:bottom w:val="single" w:sz="24" w:space="0" w:color="FFFFFF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0" w:type="dxa"/>
            <w:tcBorders>
              <w:bottom w:val="single" w:sz="24" w:space="0" w:color="FFFFFF"/>
            </w:tcBorders>
          </w:tcPr>
          <w:p w:rsidR="00867194" w:rsidRDefault="008520C0">
            <w:pPr>
              <w:pStyle w:val="TableParagraph"/>
              <w:spacing w:before="46"/>
              <w:ind w:left="410"/>
              <w:rPr>
                <w:sz w:val="19"/>
              </w:rPr>
            </w:pPr>
            <w:r>
              <w:rPr>
                <w:color w:val="002721"/>
                <w:sz w:val="19"/>
              </w:rPr>
              <w:t>0,37</w:t>
            </w:r>
          </w:p>
        </w:tc>
        <w:tc>
          <w:tcPr>
            <w:tcW w:w="128" w:type="dxa"/>
            <w:tcBorders>
              <w:bottom w:val="single" w:sz="24" w:space="0" w:color="FFFFFF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" w:type="dxa"/>
            <w:tcBorders>
              <w:bottom w:val="single" w:sz="24" w:space="0" w:color="FFFFFF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6" w:type="dxa"/>
          </w:tcPr>
          <w:p w:rsidR="00867194" w:rsidRDefault="008520C0">
            <w:pPr>
              <w:pStyle w:val="TableParagraph"/>
              <w:spacing w:before="46"/>
              <w:ind w:left="334"/>
              <w:rPr>
                <w:sz w:val="19"/>
              </w:rPr>
            </w:pPr>
            <w:r>
              <w:rPr>
                <w:color w:val="002721"/>
                <w:sz w:val="19"/>
              </w:rPr>
              <w:t>-0,03</w:t>
            </w:r>
          </w:p>
        </w:tc>
        <w:tc>
          <w:tcPr>
            <w:tcW w:w="268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7" w:type="dxa"/>
          </w:tcPr>
          <w:p w:rsidR="00867194" w:rsidRDefault="008520C0">
            <w:pPr>
              <w:pStyle w:val="TableParagraph"/>
              <w:spacing w:before="46"/>
              <w:ind w:left="401"/>
              <w:rPr>
                <w:sz w:val="19"/>
              </w:rPr>
            </w:pPr>
            <w:r>
              <w:rPr>
                <w:color w:val="002721"/>
                <w:sz w:val="19"/>
              </w:rPr>
              <w:t>0,27</w:t>
            </w:r>
          </w:p>
        </w:tc>
        <w:tc>
          <w:tcPr>
            <w:tcW w:w="307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1" w:type="dxa"/>
          </w:tcPr>
          <w:p w:rsidR="00867194" w:rsidRDefault="008520C0">
            <w:pPr>
              <w:pStyle w:val="TableParagraph"/>
              <w:spacing w:before="46"/>
              <w:ind w:right="46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2,75</w:t>
            </w:r>
          </w:p>
        </w:tc>
      </w:tr>
      <w:tr w:rsidR="00867194">
        <w:trPr>
          <w:trHeight w:val="269"/>
        </w:trPr>
        <w:tc>
          <w:tcPr>
            <w:tcW w:w="3527" w:type="dxa"/>
          </w:tcPr>
          <w:p w:rsidR="00867194" w:rsidRDefault="008520C0">
            <w:pPr>
              <w:pStyle w:val="TableParagraph"/>
              <w:spacing w:line="186" w:lineRule="exact"/>
              <w:ind w:left="44"/>
              <w:rPr>
                <w:sz w:val="19"/>
              </w:rPr>
            </w:pPr>
            <w:r>
              <w:rPr>
                <w:color w:val="002721"/>
                <w:sz w:val="19"/>
              </w:rPr>
              <w:t>Tipo</w:t>
            </w:r>
            <w:r>
              <w:rPr>
                <w:color w:val="002721"/>
                <w:spacing w:val="19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int</w:t>
            </w:r>
            <w:r>
              <w:rPr>
                <w:color w:val="002721"/>
                <w:spacing w:val="-28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erés</w:t>
            </w:r>
            <w:r>
              <w:rPr>
                <w:color w:val="002721"/>
                <w:spacing w:val="-5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Alem</w:t>
            </w:r>
            <w:r>
              <w:rPr>
                <w:color w:val="002721"/>
                <w:spacing w:val="-31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ania</w:t>
            </w:r>
            <w:r>
              <w:rPr>
                <w:color w:val="002721"/>
                <w:spacing w:val="-1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2 años</w:t>
            </w:r>
          </w:p>
        </w:tc>
        <w:tc>
          <w:tcPr>
            <w:tcW w:w="1520" w:type="dxa"/>
            <w:shd w:val="clear" w:color="auto" w:fill="F2F2F2"/>
          </w:tcPr>
          <w:p w:rsidR="00867194" w:rsidRDefault="008520C0">
            <w:pPr>
              <w:pStyle w:val="TableParagraph"/>
              <w:spacing w:line="201" w:lineRule="exact"/>
              <w:ind w:left="382"/>
              <w:rPr>
                <w:sz w:val="19"/>
              </w:rPr>
            </w:pPr>
            <w:r>
              <w:rPr>
                <w:color w:val="002721"/>
                <w:sz w:val="19"/>
              </w:rPr>
              <w:t>3,20</w:t>
            </w:r>
          </w:p>
        </w:tc>
        <w:tc>
          <w:tcPr>
            <w:tcW w:w="107" w:type="dxa"/>
            <w:tcBorders>
              <w:top w:val="single" w:sz="24" w:space="0" w:color="FFFFFF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" w:type="dxa"/>
            <w:tcBorders>
              <w:top w:val="single" w:sz="24" w:space="0" w:color="FFFFFF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" w:type="dxa"/>
            <w:tcBorders>
              <w:top w:val="single" w:sz="24" w:space="0" w:color="FFFFFF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0" w:type="dxa"/>
            <w:tcBorders>
              <w:top w:val="single" w:sz="24" w:space="0" w:color="FFFFFF"/>
              <w:right w:val="single" w:sz="54" w:space="0" w:color="FF5050"/>
            </w:tcBorders>
          </w:tcPr>
          <w:p w:rsidR="00867194" w:rsidRDefault="008520C0">
            <w:pPr>
              <w:pStyle w:val="TableParagraph"/>
              <w:spacing w:line="205" w:lineRule="exact"/>
              <w:ind w:left="410"/>
              <w:rPr>
                <w:sz w:val="19"/>
              </w:rPr>
            </w:pPr>
            <w:r>
              <w:rPr>
                <w:color w:val="002721"/>
                <w:sz w:val="19"/>
              </w:rPr>
              <w:t>0,23</w:t>
            </w:r>
          </w:p>
        </w:tc>
        <w:tc>
          <w:tcPr>
            <w:tcW w:w="128" w:type="dxa"/>
            <w:tcBorders>
              <w:top w:val="single" w:sz="24" w:space="0" w:color="FFFFFF"/>
            </w:tcBorders>
            <w:shd w:val="clear" w:color="auto" w:fill="FF5050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" w:type="dxa"/>
            <w:tcBorders>
              <w:top w:val="single" w:sz="24" w:space="0" w:color="FFFFFF"/>
            </w:tcBorders>
            <w:shd w:val="clear" w:color="auto" w:fill="FF5050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" w:type="dxa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" w:type="dxa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</w:tcPr>
          <w:p w:rsidR="00867194" w:rsidRDefault="008520C0">
            <w:pPr>
              <w:pStyle w:val="TableParagraph"/>
              <w:spacing w:line="201" w:lineRule="exact"/>
              <w:ind w:left="334"/>
              <w:rPr>
                <w:sz w:val="19"/>
              </w:rPr>
            </w:pPr>
            <w:r>
              <w:rPr>
                <w:color w:val="002721"/>
                <w:sz w:val="19"/>
              </w:rPr>
              <w:t>-0,06</w:t>
            </w:r>
          </w:p>
        </w:tc>
        <w:tc>
          <w:tcPr>
            <w:tcW w:w="268" w:type="dxa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" w:type="dxa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</w:tcPr>
          <w:p w:rsidR="00867194" w:rsidRDefault="008520C0">
            <w:pPr>
              <w:pStyle w:val="TableParagraph"/>
              <w:spacing w:line="201" w:lineRule="exact"/>
              <w:ind w:left="401"/>
              <w:rPr>
                <w:sz w:val="19"/>
              </w:rPr>
            </w:pPr>
            <w:r>
              <w:rPr>
                <w:color w:val="002721"/>
                <w:sz w:val="19"/>
              </w:rPr>
              <w:t>0,44</w:t>
            </w:r>
          </w:p>
        </w:tc>
        <w:tc>
          <w:tcPr>
            <w:tcW w:w="307" w:type="dxa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</w:tcPr>
          <w:p w:rsidR="00867194" w:rsidRDefault="008520C0">
            <w:pPr>
              <w:pStyle w:val="TableParagraph"/>
              <w:spacing w:line="201" w:lineRule="exact"/>
              <w:ind w:right="46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3,38</w:t>
            </w:r>
          </w:p>
        </w:tc>
      </w:tr>
      <w:tr w:rsidR="00867194">
        <w:trPr>
          <w:trHeight w:val="288"/>
        </w:trPr>
        <w:tc>
          <w:tcPr>
            <w:tcW w:w="3527" w:type="dxa"/>
          </w:tcPr>
          <w:p w:rsidR="00867194" w:rsidRDefault="008520C0">
            <w:pPr>
              <w:pStyle w:val="TableParagraph"/>
              <w:spacing w:line="216" w:lineRule="exact"/>
              <w:ind w:left="44"/>
              <w:rPr>
                <w:sz w:val="19"/>
              </w:rPr>
            </w:pPr>
            <w:r>
              <w:rPr>
                <w:color w:val="002721"/>
                <w:sz w:val="19"/>
              </w:rPr>
              <w:t>Tipo</w:t>
            </w:r>
            <w:r>
              <w:rPr>
                <w:color w:val="002721"/>
                <w:spacing w:val="4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int</w:t>
            </w:r>
            <w:r>
              <w:rPr>
                <w:color w:val="002721"/>
                <w:spacing w:val="-33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erés</w:t>
            </w:r>
            <w:r>
              <w:rPr>
                <w:color w:val="002721"/>
                <w:spacing w:val="-15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EE.UU.</w:t>
            </w:r>
            <w:r>
              <w:rPr>
                <w:color w:val="002721"/>
                <w:spacing w:val="-16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10</w:t>
            </w:r>
            <w:r>
              <w:rPr>
                <w:color w:val="002721"/>
                <w:spacing w:val="-11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años</w:t>
            </w:r>
          </w:p>
        </w:tc>
        <w:tc>
          <w:tcPr>
            <w:tcW w:w="1520" w:type="dxa"/>
            <w:shd w:val="clear" w:color="auto" w:fill="F2F2F2"/>
          </w:tcPr>
          <w:p w:rsidR="00867194" w:rsidRDefault="008520C0">
            <w:pPr>
              <w:pStyle w:val="TableParagraph"/>
              <w:spacing w:before="13"/>
              <w:ind w:left="382"/>
              <w:rPr>
                <w:sz w:val="19"/>
              </w:rPr>
            </w:pPr>
            <w:r>
              <w:rPr>
                <w:color w:val="002721"/>
                <w:sz w:val="19"/>
              </w:rPr>
              <w:t>4,57</w:t>
            </w:r>
          </w:p>
        </w:tc>
        <w:tc>
          <w:tcPr>
            <w:tcW w:w="107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0" w:type="dxa"/>
          </w:tcPr>
          <w:p w:rsidR="00867194" w:rsidRDefault="008520C0">
            <w:pPr>
              <w:pStyle w:val="TableParagraph"/>
              <w:spacing w:before="13"/>
              <w:ind w:left="410"/>
              <w:rPr>
                <w:sz w:val="19"/>
              </w:rPr>
            </w:pPr>
            <w:r>
              <w:rPr>
                <w:color w:val="002721"/>
                <w:sz w:val="19"/>
              </w:rPr>
              <w:t>0,46</w:t>
            </w:r>
          </w:p>
        </w:tc>
        <w:tc>
          <w:tcPr>
            <w:tcW w:w="128" w:type="dxa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6" w:type="dxa"/>
          </w:tcPr>
          <w:p w:rsidR="00867194" w:rsidRDefault="008520C0">
            <w:pPr>
              <w:pStyle w:val="TableParagraph"/>
              <w:spacing w:before="13"/>
              <w:ind w:left="394"/>
              <w:rPr>
                <w:sz w:val="19"/>
              </w:rPr>
            </w:pPr>
            <w:r>
              <w:rPr>
                <w:color w:val="002721"/>
                <w:sz w:val="19"/>
              </w:rPr>
              <w:t>0,15</w:t>
            </w:r>
          </w:p>
        </w:tc>
        <w:tc>
          <w:tcPr>
            <w:tcW w:w="268" w:type="dxa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7" w:type="dxa"/>
          </w:tcPr>
          <w:p w:rsidR="00867194" w:rsidRDefault="008520C0">
            <w:pPr>
              <w:pStyle w:val="TableParagraph"/>
              <w:spacing w:before="13"/>
              <w:ind w:left="401"/>
              <w:rPr>
                <w:sz w:val="19"/>
              </w:rPr>
            </w:pPr>
            <w:r>
              <w:rPr>
                <w:color w:val="002721"/>
                <w:sz w:val="19"/>
              </w:rPr>
              <w:t>0,70</w:t>
            </w:r>
          </w:p>
        </w:tc>
        <w:tc>
          <w:tcPr>
            <w:tcW w:w="307" w:type="dxa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" w:type="dxa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1" w:type="dxa"/>
          </w:tcPr>
          <w:p w:rsidR="00867194" w:rsidRDefault="008520C0">
            <w:pPr>
              <w:pStyle w:val="TableParagraph"/>
              <w:spacing w:before="13"/>
              <w:ind w:right="46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2,36</w:t>
            </w:r>
          </w:p>
        </w:tc>
      </w:tr>
      <w:tr w:rsidR="00867194">
        <w:trPr>
          <w:trHeight w:val="310"/>
        </w:trPr>
        <w:tc>
          <w:tcPr>
            <w:tcW w:w="3527" w:type="dxa"/>
          </w:tcPr>
          <w:p w:rsidR="00867194" w:rsidRDefault="008520C0">
            <w:pPr>
              <w:pStyle w:val="TableParagraph"/>
              <w:spacing w:before="9"/>
              <w:ind w:left="44"/>
              <w:rPr>
                <w:sz w:val="19"/>
              </w:rPr>
            </w:pPr>
            <w:r>
              <w:rPr>
                <w:color w:val="002721"/>
                <w:sz w:val="19"/>
              </w:rPr>
              <w:t>Tipo</w:t>
            </w:r>
            <w:r>
              <w:rPr>
                <w:color w:val="002721"/>
                <w:spacing w:val="12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interés</w:t>
            </w:r>
            <w:r>
              <w:rPr>
                <w:color w:val="002721"/>
                <w:spacing w:val="-10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EE.UU.</w:t>
            </w:r>
            <w:r>
              <w:rPr>
                <w:color w:val="002721"/>
                <w:spacing w:val="-12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2</w:t>
            </w:r>
            <w:r>
              <w:rPr>
                <w:color w:val="002721"/>
                <w:spacing w:val="-5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años</w:t>
            </w:r>
          </w:p>
        </w:tc>
        <w:tc>
          <w:tcPr>
            <w:tcW w:w="1520" w:type="dxa"/>
            <w:shd w:val="clear" w:color="auto" w:fill="F2F2F2"/>
          </w:tcPr>
          <w:p w:rsidR="00867194" w:rsidRDefault="008520C0">
            <w:pPr>
              <w:pStyle w:val="TableParagraph"/>
              <w:spacing w:before="23"/>
              <w:ind w:left="382"/>
              <w:rPr>
                <w:sz w:val="19"/>
              </w:rPr>
            </w:pPr>
            <w:r>
              <w:rPr>
                <w:color w:val="002721"/>
                <w:sz w:val="19"/>
              </w:rPr>
              <w:t>5,04</w:t>
            </w:r>
          </w:p>
        </w:tc>
        <w:tc>
          <w:tcPr>
            <w:tcW w:w="107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0" w:type="dxa"/>
          </w:tcPr>
          <w:p w:rsidR="00867194" w:rsidRDefault="008520C0">
            <w:pPr>
              <w:pStyle w:val="TableParagraph"/>
              <w:spacing w:before="46"/>
              <w:ind w:left="410"/>
              <w:rPr>
                <w:sz w:val="19"/>
              </w:rPr>
            </w:pPr>
            <w:r>
              <w:rPr>
                <w:color w:val="002721"/>
                <w:sz w:val="19"/>
              </w:rPr>
              <w:t>0,18</w:t>
            </w:r>
          </w:p>
        </w:tc>
        <w:tc>
          <w:tcPr>
            <w:tcW w:w="128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6" w:type="dxa"/>
          </w:tcPr>
          <w:p w:rsidR="00867194" w:rsidRDefault="008520C0">
            <w:pPr>
              <w:pStyle w:val="TableParagraph"/>
              <w:spacing w:before="31"/>
              <w:ind w:left="334"/>
              <w:rPr>
                <w:sz w:val="19"/>
              </w:rPr>
            </w:pPr>
            <w:r>
              <w:rPr>
                <w:color w:val="002721"/>
                <w:sz w:val="19"/>
              </w:rPr>
              <w:t>-0,01</w:t>
            </w:r>
          </w:p>
        </w:tc>
        <w:tc>
          <w:tcPr>
            <w:tcW w:w="268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7" w:type="dxa"/>
          </w:tcPr>
          <w:p w:rsidR="00867194" w:rsidRDefault="008520C0">
            <w:pPr>
              <w:pStyle w:val="TableParagraph"/>
              <w:spacing w:before="23"/>
              <w:ind w:left="401"/>
              <w:rPr>
                <w:sz w:val="19"/>
              </w:rPr>
            </w:pPr>
            <w:r>
              <w:rPr>
                <w:color w:val="002721"/>
                <w:sz w:val="19"/>
              </w:rPr>
              <w:t>0,62</w:t>
            </w:r>
          </w:p>
        </w:tc>
        <w:tc>
          <w:tcPr>
            <w:tcW w:w="307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1" w:type="dxa"/>
          </w:tcPr>
          <w:p w:rsidR="00867194" w:rsidRDefault="008520C0">
            <w:pPr>
              <w:pStyle w:val="TableParagraph"/>
              <w:spacing w:before="23"/>
              <w:ind w:right="46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3,69</w:t>
            </w:r>
          </w:p>
        </w:tc>
      </w:tr>
      <w:tr w:rsidR="00867194">
        <w:trPr>
          <w:trHeight w:val="291"/>
        </w:trPr>
        <w:tc>
          <w:tcPr>
            <w:tcW w:w="3527" w:type="dxa"/>
            <w:tcBorders>
              <w:bottom w:val="single" w:sz="6" w:space="0" w:color="C8D6D6"/>
            </w:tcBorders>
          </w:tcPr>
          <w:p w:rsidR="00867194" w:rsidRDefault="008520C0">
            <w:pPr>
              <w:pStyle w:val="TableParagraph"/>
              <w:spacing w:line="216" w:lineRule="exact"/>
              <w:ind w:left="44"/>
              <w:rPr>
                <w:sz w:val="19"/>
              </w:rPr>
            </w:pPr>
            <w:r>
              <w:rPr>
                <w:color w:val="002721"/>
                <w:sz w:val="19"/>
              </w:rPr>
              <w:t>Prima</w:t>
            </w:r>
            <w:r>
              <w:rPr>
                <w:color w:val="002721"/>
                <w:spacing w:val="-10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riesgo</w:t>
            </w:r>
            <w:r>
              <w:rPr>
                <w:color w:val="002721"/>
                <w:spacing w:val="6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España</w:t>
            </w:r>
            <w:r>
              <w:rPr>
                <w:color w:val="002721"/>
                <w:spacing w:val="-10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10a</w:t>
            </w:r>
            <w:r>
              <w:rPr>
                <w:color w:val="002721"/>
                <w:spacing w:val="-9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(vs</w:t>
            </w:r>
            <w:r>
              <w:rPr>
                <w:color w:val="002721"/>
                <w:spacing w:val="-14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Ale.)</w:t>
            </w:r>
          </w:p>
        </w:tc>
        <w:tc>
          <w:tcPr>
            <w:tcW w:w="1520" w:type="dxa"/>
            <w:tcBorders>
              <w:bottom w:val="single" w:sz="6" w:space="0" w:color="C8D6D6"/>
              <w:right w:val="single" w:sz="6" w:space="0" w:color="009B84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13"/>
              <w:ind w:left="382"/>
              <w:rPr>
                <w:sz w:val="19"/>
              </w:rPr>
            </w:pPr>
            <w:r>
              <w:rPr>
                <w:color w:val="002721"/>
                <w:sz w:val="19"/>
              </w:rPr>
              <w:t>1,09</w:t>
            </w:r>
          </w:p>
        </w:tc>
        <w:tc>
          <w:tcPr>
            <w:tcW w:w="107" w:type="dxa"/>
            <w:tcBorders>
              <w:left w:val="single" w:sz="6" w:space="0" w:color="009B84"/>
              <w:bottom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" w:type="dxa"/>
            <w:tcBorders>
              <w:bottom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" w:type="dxa"/>
            <w:tcBorders>
              <w:bottom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0" w:type="dxa"/>
            <w:tcBorders>
              <w:bottom w:val="single" w:sz="6" w:space="0" w:color="C8D6D6"/>
            </w:tcBorders>
          </w:tcPr>
          <w:p w:rsidR="00867194" w:rsidRDefault="008520C0">
            <w:pPr>
              <w:pStyle w:val="TableParagraph"/>
              <w:spacing w:before="13"/>
              <w:ind w:left="410"/>
              <w:rPr>
                <w:sz w:val="19"/>
              </w:rPr>
            </w:pPr>
            <w:r>
              <w:rPr>
                <w:color w:val="002721"/>
                <w:sz w:val="19"/>
              </w:rPr>
              <w:t>0,08</w:t>
            </w:r>
          </w:p>
        </w:tc>
        <w:tc>
          <w:tcPr>
            <w:tcW w:w="128" w:type="dxa"/>
            <w:tcBorders>
              <w:bottom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" w:type="dxa"/>
            <w:tcBorders>
              <w:bottom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" w:type="dxa"/>
            <w:tcBorders>
              <w:bottom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" w:type="dxa"/>
            <w:tcBorders>
              <w:bottom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6" w:type="dxa"/>
            <w:tcBorders>
              <w:bottom w:val="single" w:sz="6" w:space="0" w:color="C8D6D6"/>
            </w:tcBorders>
          </w:tcPr>
          <w:p w:rsidR="00867194" w:rsidRDefault="008520C0">
            <w:pPr>
              <w:pStyle w:val="TableParagraph"/>
              <w:spacing w:before="13"/>
              <w:ind w:left="334"/>
              <w:rPr>
                <w:sz w:val="19"/>
              </w:rPr>
            </w:pPr>
            <w:r>
              <w:rPr>
                <w:color w:val="002721"/>
                <w:sz w:val="19"/>
              </w:rPr>
              <w:t>-0,01</w:t>
            </w:r>
          </w:p>
        </w:tc>
        <w:tc>
          <w:tcPr>
            <w:tcW w:w="268" w:type="dxa"/>
            <w:tcBorders>
              <w:bottom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" w:type="dxa"/>
            <w:tcBorders>
              <w:bottom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" w:type="dxa"/>
            <w:tcBorders>
              <w:bottom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7" w:type="dxa"/>
            <w:tcBorders>
              <w:bottom w:val="single" w:sz="6" w:space="0" w:color="C8D6D6"/>
            </w:tcBorders>
          </w:tcPr>
          <w:p w:rsidR="00867194" w:rsidRDefault="008520C0">
            <w:pPr>
              <w:pStyle w:val="TableParagraph"/>
              <w:spacing w:before="13"/>
              <w:ind w:left="401"/>
              <w:rPr>
                <w:sz w:val="19"/>
              </w:rPr>
            </w:pPr>
            <w:r>
              <w:rPr>
                <w:color w:val="002721"/>
                <w:sz w:val="19"/>
              </w:rPr>
              <w:t>0,00</w:t>
            </w:r>
          </w:p>
        </w:tc>
        <w:tc>
          <w:tcPr>
            <w:tcW w:w="307" w:type="dxa"/>
            <w:tcBorders>
              <w:bottom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" w:type="dxa"/>
            <w:tcBorders>
              <w:bottom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1" w:type="dxa"/>
            <w:tcBorders>
              <w:bottom w:val="single" w:sz="6" w:space="0" w:color="C8D6D6"/>
            </w:tcBorders>
          </w:tcPr>
          <w:p w:rsidR="00867194" w:rsidRDefault="008520C0">
            <w:pPr>
              <w:pStyle w:val="TableParagraph"/>
              <w:spacing w:before="13"/>
              <w:ind w:right="46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0,35</w:t>
            </w:r>
          </w:p>
        </w:tc>
      </w:tr>
      <w:tr w:rsidR="00867194">
        <w:trPr>
          <w:trHeight w:val="258"/>
        </w:trPr>
        <w:tc>
          <w:tcPr>
            <w:tcW w:w="3527" w:type="dxa"/>
            <w:tcBorders>
              <w:top w:val="single" w:sz="6" w:space="0" w:color="C8D6D6"/>
            </w:tcBorders>
          </w:tcPr>
          <w:p w:rsidR="00867194" w:rsidRDefault="008520C0">
            <w:pPr>
              <w:pStyle w:val="TableParagraph"/>
              <w:spacing w:line="205" w:lineRule="exact"/>
              <w:ind w:left="44"/>
              <w:rPr>
                <w:sz w:val="19"/>
              </w:rPr>
            </w:pPr>
            <w:r>
              <w:rPr>
                <w:color w:val="002721"/>
                <w:sz w:val="19"/>
              </w:rPr>
              <w:t>Pendient</w:t>
            </w:r>
            <w:r>
              <w:rPr>
                <w:color w:val="002721"/>
                <w:spacing w:val="-28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e</w:t>
            </w:r>
            <w:r>
              <w:rPr>
                <w:color w:val="002721"/>
                <w:spacing w:val="1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10-2 años</w:t>
            </w:r>
            <w:r>
              <w:rPr>
                <w:color w:val="002721"/>
                <w:spacing w:val="-5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España</w:t>
            </w:r>
          </w:p>
        </w:tc>
        <w:tc>
          <w:tcPr>
            <w:tcW w:w="1520" w:type="dxa"/>
            <w:tcBorders>
              <w:top w:val="single" w:sz="6" w:space="0" w:color="C8D6D6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1"/>
              <w:ind w:left="382"/>
              <w:rPr>
                <w:sz w:val="19"/>
              </w:rPr>
            </w:pPr>
            <w:r>
              <w:rPr>
                <w:color w:val="002721"/>
                <w:sz w:val="19"/>
              </w:rPr>
              <w:t>0,33</w:t>
            </w:r>
          </w:p>
        </w:tc>
        <w:tc>
          <w:tcPr>
            <w:tcW w:w="107" w:type="dxa"/>
            <w:tcBorders>
              <w:top w:val="single" w:sz="6" w:space="0" w:color="C8D6D6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" w:type="dxa"/>
            <w:tcBorders>
              <w:top w:val="single" w:sz="6" w:space="0" w:color="C8D6D6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0" w:type="dxa"/>
            <w:tcBorders>
              <w:top w:val="single" w:sz="6" w:space="0" w:color="C8D6D6"/>
            </w:tcBorders>
          </w:tcPr>
          <w:p w:rsidR="00867194" w:rsidRDefault="008520C0">
            <w:pPr>
              <w:pStyle w:val="TableParagraph"/>
              <w:spacing w:before="1"/>
              <w:ind w:left="410"/>
              <w:rPr>
                <w:sz w:val="19"/>
              </w:rPr>
            </w:pPr>
            <w:r>
              <w:rPr>
                <w:color w:val="002721"/>
                <w:sz w:val="19"/>
              </w:rPr>
              <w:t>0,22</w:t>
            </w:r>
          </w:p>
        </w:tc>
        <w:tc>
          <w:tcPr>
            <w:tcW w:w="128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  <w:tcBorders>
              <w:top w:val="single" w:sz="6" w:space="0" w:color="C8D6D6"/>
            </w:tcBorders>
          </w:tcPr>
          <w:p w:rsidR="00867194" w:rsidRDefault="008520C0">
            <w:pPr>
              <w:pStyle w:val="TableParagraph"/>
              <w:spacing w:before="1"/>
              <w:ind w:left="394"/>
              <w:rPr>
                <w:sz w:val="19"/>
              </w:rPr>
            </w:pPr>
            <w:r>
              <w:rPr>
                <w:color w:val="002721"/>
                <w:sz w:val="19"/>
              </w:rPr>
              <w:t>0,05</w:t>
            </w:r>
          </w:p>
        </w:tc>
        <w:tc>
          <w:tcPr>
            <w:tcW w:w="268" w:type="dxa"/>
            <w:tcBorders>
              <w:top w:val="single" w:sz="6" w:space="0" w:color="C8D6D6"/>
            </w:tcBorders>
            <w:shd w:val="clear" w:color="auto" w:fill="FF5050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top w:val="single" w:sz="6" w:space="0" w:color="C8D6D6"/>
            </w:tcBorders>
          </w:tcPr>
          <w:p w:rsidR="00867194" w:rsidRDefault="008520C0">
            <w:pPr>
              <w:pStyle w:val="TableParagraph"/>
              <w:spacing w:before="1"/>
              <w:ind w:left="341"/>
              <w:rPr>
                <w:sz w:val="19"/>
              </w:rPr>
            </w:pPr>
            <w:r>
              <w:rPr>
                <w:color w:val="002721"/>
                <w:sz w:val="19"/>
              </w:rPr>
              <w:t>-0,41</w:t>
            </w:r>
          </w:p>
        </w:tc>
        <w:tc>
          <w:tcPr>
            <w:tcW w:w="307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  <w:tcBorders>
              <w:top w:val="single" w:sz="6" w:space="0" w:color="C8D6D6"/>
            </w:tcBorders>
          </w:tcPr>
          <w:p w:rsidR="00867194" w:rsidRDefault="008520C0">
            <w:pPr>
              <w:pStyle w:val="TableParagraph"/>
              <w:spacing w:before="1"/>
              <w:ind w:right="46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-0,44</w:t>
            </w:r>
          </w:p>
        </w:tc>
      </w:tr>
      <w:tr w:rsidR="00867194">
        <w:trPr>
          <w:trHeight w:val="284"/>
        </w:trPr>
        <w:tc>
          <w:tcPr>
            <w:tcW w:w="3527" w:type="dxa"/>
          </w:tcPr>
          <w:p w:rsidR="00867194" w:rsidRDefault="008520C0">
            <w:pPr>
              <w:pStyle w:val="TableParagraph"/>
              <w:spacing w:before="31"/>
              <w:ind w:left="44"/>
              <w:rPr>
                <w:sz w:val="19"/>
              </w:rPr>
            </w:pPr>
            <w:r>
              <w:rPr>
                <w:color w:val="002721"/>
                <w:sz w:val="19"/>
              </w:rPr>
              <w:t>Pendient</w:t>
            </w:r>
            <w:r>
              <w:rPr>
                <w:color w:val="002721"/>
                <w:spacing w:val="-27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e</w:t>
            </w:r>
            <w:r>
              <w:rPr>
                <w:color w:val="002721"/>
                <w:spacing w:val="2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10-2</w:t>
            </w:r>
            <w:r>
              <w:rPr>
                <w:color w:val="002721"/>
                <w:spacing w:val="2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años</w:t>
            </w:r>
            <w:r>
              <w:rPr>
                <w:color w:val="002721"/>
                <w:spacing w:val="-4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Alem</w:t>
            </w:r>
            <w:r>
              <w:rPr>
                <w:color w:val="002721"/>
                <w:spacing w:val="-30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ania</w:t>
            </w:r>
          </w:p>
        </w:tc>
        <w:tc>
          <w:tcPr>
            <w:tcW w:w="1520" w:type="dxa"/>
            <w:shd w:val="clear" w:color="auto" w:fill="F2F2F2"/>
          </w:tcPr>
          <w:p w:rsidR="00867194" w:rsidRDefault="008520C0">
            <w:pPr>
              <w:pStyle w:val="TableParagraph"/>
              <w:spacing w:before="46" w:line="218" w:lineRule="exact"/>
              <w:ind w:left="352"/>
              <w:rPr>
                <w:sz w:val="19"/>
              </w:rPr>
            </w:pPr>
            <w:r>
              <w:rPr>
                <w:color w:val="002721"/>
                <w:sz w:val="19"/>
              </w:rPr>
              <w:t>-0,36</w:t>
            </w:r>
          </w:p>
        </w:tc>
        <w:tc>
          <w:tcPr>
            <w:tcW w:w="107" w:type="dxa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" w:type="dxa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" w:type="dxa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0" w:type="dxa"/>
          </w:tcPr>
          <w:p w:rsidR="00867194" w:rsidRDefault="008520C0">
            <w:pPr>
              <w:pStyle w:val="TableParagraph"/>
              <w:spacing w:before="46" w:line="218" w:lineRule="exact"/>
              <w:ind w:left="410"/>
              <w:rPr>
                <w:sz w:val="19"/>
              </w:rPr>
            </w:pPr>
            <w:r>
              <w:rPr>
                <w:color w:val="002721"/>
                <w:sz w:val="19"/>
              </w:rPr>
              <w:t>0,15</w:t>
            </w:r>
          </w:p>
        </w:tc>
        <w:tc>
          <w:tcPr>
            <w:tcW w:w="128" w:type="dxa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" w:type="dxa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" w:type="dxa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6" w:type="dxa"/>
          </w:tcPr>
          <w:p w:rsidR="00867194" w:rsidRDefault="008520C0">
            <w:pPr>
              <w:pStyle w:val="TableParagraph"/>
              <w:spacing w:before="46" w:line="218" w:lineRule="exact"/>
              <w:ind w:left="394"/>
              <w:rPr>
                <w:sz w:val="19"/>
              </w:rPr>
            </w:pPr>
            <w:r>
              <w:rPr>
                <w:color w:val="002721"/>
                <w:sz w:val="19"/>
              </w:rPr>
              <w:t>0,03</w:t>
            </w:r>
          </w:p>
        </w:tc>
        <w:tc>
          <w:tcPr>
            <w:tcW w:w="268" w:type="dxa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" w:type="dxa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7" w:type="dxa"/>
          </w:tcPr>
          <w:p w:rsidR="00867194" w:rsidRDefault="008520C0">
            <w:pPr>
              <w:pStyle w:val="TableParagraph"/>
              <w:spacing w:before="46" w:line="218" w:lineRule="exact"/>
              <w:ind w:left="341"/>
              <w:rPr>
                <w:sz w:val="19"/>
              </w:rPr>
            </w:pPr>
            <w:r>
              <w:rPr>
                <w:color w:val="002721"/>
                <w:sz w:val="19"/>
              </w:rPr>
              <w:t>-0,17</w:t>
            </w:r>
          </w:p>
        </w:tc>
        <w:tc>
          <w:tcPr>
            <w:tcW w:w="307" w:type="dxa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" w:type="dxa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1" w:type="dxa"/>
          </w:tcPr>
          <w:p w:rsidR="00867194" w:rsidRDefault="008520C0">
            <w:pPr>
              <w:pStyle w:val="TableParagraph"/>
              <w:spacing w:before="46" w:line="218" w:lineRule="exact"/>
              <w:ind w:right="46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-0,64</w:t>
            </w:r>
          </w:p>
        </w:tc>
      </w:tr>
      <w:tr w:rsidR="00867194">
        <w:trPr>
          <w:trHeight w:val="48"/>
        </w:trPr>
        <w:tc>
          <w:tcPr>
            <w:tcW w:w="3527" w:type="dxa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20" w:type="dxa"/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7" w:type="dxa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2" w:type="dxa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5" w:type="dxa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10" w:type="dxa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8" w:type="dxa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" w:type="dxa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3" w:type="dxa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5" w:type="dxa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66" w:type="dxa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68" w:type="dxa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2" w:type="dxa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5" w:type="dxa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17" w:type="dxa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7" w:type="dxa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2" w:type="dxa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11" w:type="dxa"/>
          </w:tcPr>
          <w:p w:rsidR="00867194" w:rsidRDefault="0086719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867194">
        <w:trPr>
          <w:trHeight w:val="311"/>
        </w:trPr>
        <w:tc>
          <w:tcPr>
            <w:tcW w:w="3527" w:type="dxa"/>
          </w:tcPr>
          <w:p w:rsidR="00867194" w:rsidRDefault="008520C0">
            <w:pPr>
              <w:pStyle w:val="TableParagraph"/>
              <w:spacing w:line="216" w:lineRule="exact"/>
              <w:ind w:left="44"/>
              <w:rPr>
                <w:sz w:val="19"/>
              </w:rPr>
            </w:pPr>
            <w:r>
              <w:rPr>
                <w:color w:val="002721"/>
                <w:sz w:val="19"/>
              </w:rPr>
              <w:t>Pendient</w:t>
            </w:r>
            <w:r>
              <w:rPr>
                <w:color w:val="002721"/>
                <w:spacing w:val="-33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e</w:t>
            </w:r>
            <w:r>
              <w:rPr>
                <w:color w:val="002721"/>
                <w:spacing w:val="-12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10-2</w:t>
            </w:r>
            <w:r>
              <w:rPr>
                <w:color w:val="002721"/>
                <w:spacing w:val="-11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años</w:t>
            </w:r>
            <w:r>
              <w:rPr>
                <w:color w:val="002721"/>
                <w:spacing w:val="-16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EE.UU.</w:t>
            </w:r>
          </w:p>
        </w:tc>
        <w:tc>
          <w:tcPr>
            <w:tcW w:w="1520" w:type="dxa"/>
            <w:shd w:val="clear" w:color="auto" w:fill="F2F2F2"/>
          </w:tcPr>
          <w:p w:rsidR="00867194" w:rsidRDefault="008520C0">
            <w:pPr>
              <w:pStyle w:val="TableParagraph"/>
              <w:spacing w:before="13"/>
              <w:ind w:left="352"/>
              <w:rPr>
                <w:sz w:val="19"/>
              </w:rPr>
            </w:pPr>
            <w:r>
              <w:rPr>
                <w:color w:val="002721"/>
                <w:sz w:val="19"/>
              </w:rPr>
              <w:t>-0,47</w:t>
            </w:r>
          </w:p>
        </w:tc>
        <w:tc>
          <w:tcPr>
            <w:tcW w:w="107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0" w:type="dxa"/>
          </w:tcPr>
          <w:p w:rsidR="00867194" w:rsidRDefault="008520C0">
            <w:pPr>
              <w:pStyle w:val="TableParagraph"/>
              <w:spacing w:before="13"/>
              <w:ind w:left="410"/>
              <w:rPr>
                <w:sz w:val="19"/>
              </w:rPr>
            </w:pPr>
            <w:r>
              <w:rPr>
                <w:color w:val="002721"/>
                <w:sz w:val="19"/>
              </w:rPr>
              <w:t>0,28</w:t>
            </w:r>
          </w:p>
        </w:tc>
        <w:tc>
          <w:tcPr>
            <w:tcW w:w="128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" w:type="dxa"/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6" w:type="dxa"/>
          </w:tcPr>
          <w:p w:rsidR="00867194" w:rsidRDefault="008520C0">
            <w:pPr>
              <w:pStyle w:val="TableParagraph"/>
              <w:spacing w:before="13"/>
              <w:ind w:left="394"/>
              <w:rPr>
                <w:sz w:val="19"/>
              </w:rPr>
            </w:pPr>
            <w:r>
              <w:rPr>
                <w:color w:val="002721"/>
                <w:sz w:val="19"/>
              </w:rPr>
              <w:t>0,16</w:t>
            </w:r>
          </w:p>
        </w:tc>
        <w:tc>
          <w:tcPr>
            <w:tcW w:w="268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7" w:type="dxa"/>
            <w:tcBorders>
              <w:right w:val="single" w:sz="54" w:space="0" w:color="FF5050"/>
            </w:tcBorders>
          </w:tcPr>
          <w:p w:rsidR="00867194" w:rsidRDefault="008520C0">
            <w:pPr>
              <w:pStyle w:val="TableParagraph"/>
              <w:spacing w:before="13"/>
              <w:ind w:left="401"/>
              <w:rPr>
                <w:sz w:val="19"/>
              </w:rPr>
            </w:pPr>
            <w:r>
              <w:rPr>
                <w:color w:val="002721"/>
                <w:sz w:val="19"/>
              </w:rPr>
              <w:t>0,08</w:t>
            </w:r>
          </w:p>
        </w:tc>
        <w:tc>
          <w:tcPr>
            <w:tcW w:w="307" w:type="dxa"/>
            <w:tcBorders>
              <w:left w:val="single" w:sz="54" w:space="0" w:color="FF5050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1" w:type="dxa"/>
          </w:tcPr>
          <w:p w:rsidR="00867194" w:rsidRDefault="008520C0">
            <w:pPr>
              <w:pStyle w:val="TableParagraph"/>
              <w:spacing w:before="13"/>
              <w:ind w:right="46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-1,33</w:t>
            </w:r>
          </w:p>
        </w:tc>
      </w:tr>
    </w:tbl>
    <w:p w:rsidR="00867194" w:rsidRDefault="00867194">
      <w:pPr>
        <w:pStyle w:val="Textoindependiente"/>
        <w:rPr>
          <w:rFonts w:ascii="Ebrima"/>
          <w:sz w:val="28"/>
        </w:rPr>
      </w:pPr>
    </w:p>
    <w:tbl>
      <w:tblPr>
        <w:tblStyle w:val="TableNormal"/>
        <w:tblW w:w="0" w:type="auto"/>
        <w:tblInd w:w="1234" w:type="dxa"/>
        <w:tblLayout w:type="fixed"/>
        <w:tblLook w:val="01E0" w:firstRow="1" w:lastRow="1" w:firstColumn="1" w:lastColumn="1" w:noHBand="0" w:noVBand="0"/>
      </w:tblPr>
      <w:tblGrid>
        <w:gridCol w:w="3528"/>
        <w:gridCol w:w="1122"/>
        <w:gridCol w:w="400"/>
        <w:gridCol w:w="201"/>
        <w:gridCol w:w="126"/>
        <w:gridCol w:w="806"/>
        <w:gridCol w:w="404"/>
        <w:gridCol w:w="340"/>
        <w:gridCol w:w="793"/>
        <w:gridCol w:w="354"/>
        <w:gridCol w:w="1181"/>
        <w:gridCol w:w="392"/>
        <w:gridCol w:w="338"/>
        <w:gridCol w:w="810"/>
      </w:tblGrid>
      <w:tr w:rsidR="00867194">
        <w:trPr>
          <w:trHeight w:val="373"/>
        </w:trPr>
        <w:tc>
          <w:tcPr>
            <w:tcW w:w="3528" w:type="dxa"/>
            <w:tcBorders>
              <w:right w:val="single" w:sz="6" w:space="0" w:color="C8D6D6"/>
            </w:tcBorders>
            <w:shd w:val="clear" w:color="auto" w:fill="002721"/>
          </w:tcPr>
          <w:p w:rsidR="00867194" w:rsidRDefault="008520C0">
            <w:pPr>
              <w:pStyle w:val="TableParagraph"/>
              <w:spacing w:before="42"/>
              <w:ind w:left="4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Diferenciales</w:t>
            </w:r>
            <w:r>
              <w:rPr>
                <w:rFonts w:ascii="Arial"/>
                <w:b/>
                <w:color w:val="FFFFFF"/>
                <w:spacing w:val="36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credit</w:t>
            </w:r>
            <w:r>
              <w:rPr>
                <w:rFonts w:ascii="Arial"/>
                <w:b/>
                <w:color w:val="FFFFFF"/>
                <w:spacing w:val="33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icios</w:t>
            </w:r>
          </w:p>
        </w:tc>
        <w:tc>
          <w:tcPr>
            <w:tcW w:w="1122" w:type="dxa"/>
            <w:tcBorders>
              <w:left w:val="single" w:sz="6" w:space="0" w:color="C8D6D6"/>
            </w:tcBorders>
            <w:shd w:val="clear" w:color="auto" w:fill="002721"/>
          </w:tcPr>
          <w:p w:rsidR="00867194" w:rsidRDefault="008520C0">
            <w:pPr>
              <w:pStyle w:val="TableParagraph"/>
              <w:spacing w:before="27"/>
              <w:ind w:left="223" w:right="220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z w:val="19"/>
              </w:rPr>
              <w:t>Últ</w:t>
            </w:r>
            <w:r>
              <w:rPr>
                <w:rFonts w:ascii="Arial" w:hAnsi="Arial"/>
                <w:b/>
                <w:color w:val="FFFFFF"/>
                <w:spacing w:val="-1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9"/>
              </w:rPr>
              <w:t>imo</w:t>
            </w:r>
          </w:p>
        </w:tc>
        <w:tc>
          <w:tcPr>
            <w:tcW w:w="400" w:type="dxa"/>
            <w:shd w:val="clear" w:color="auto" w:fill="002721"/>
          </w:tcPr>
          <w:p w:rsidR="00867194" w:rsidRDefault="008520C0">
            <w:pPr>
              <w:pStyle w:val="TableParagraph"/>
              <w:spacing w:before="27"/>
              <w:ind w:left="20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7"/>
                <w:sz w:val="19"/>
              </w:rPr>
              <w:t>se</w:t>
            </w:r>
          </w:p>
        </w:tc>
        <w:tc>
          <w:tcPr>
            <w:tcW w:w="201" w:type="dxa"/>
            <w:shd w:val="clear" w:color="auto" w:fill="002721"/>
          </w:tcPr>
          <w:p w:rsidR="00867194" w:rsidRDefault="008520C0">
            <w:pPr>
              <w:pStyle w:val="TableParagraph"/>
              <w:spacing w:before="27"/>
              <w:ind w:left="1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pt</w:t>
            </w:r>
          </w:p>
        </w:tc>
        <w:tc>
          <w:tcPr>
            <w:tcW w:w="126" w:type="dxa"/>
            <w:shd w:val="clear" w:color="auto" w:fill="002721"/>
          </w:tcPr>
          <w:p w:rsidR="00867194" w:rsidRDefault="008520C0">
            <w:pPr>
              <w:pStyle w:val="TableParagraph"/>
              <w:spacing w:before="27"/>
              <w:ind w:left="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2"/>
                <w:sz w:val="19"/>
              </w:rPr>
              <w:t>i</w:t>
            </w:r>
          </w:p>
        </w:tc>
        <w:tc>
          <w:tcPr>
            <w:tcW w:w="806" w:type="dxa"/>
            <w:shd w:val="clear" w:color="auto" w:fill="002721"/>
          </w:tcPr>
          <w:p w:rsidR="00867194" w:rsidRDefault="008520C0">
            <w:pPr>
              <w:pStyle w:val="TableParagraph"/>
              <w:spacing w:before="27"/>
              <w:ind w:left="-4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9"/>
                <w:sz w:val="19"/>
              </w:rPr>
              <w:t>embre</w:t>
            </w:r>
          </w:p>
        </w:tc>
        <w:tc>
          <w:tcPr>
            <w:tcW w:w="404" w:type="dxa"/>
            <w:shd w:val="clear" w:color="auto" w:fill="002721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gridSpan w:val="2"/>
            <w:tcBorders>
              <w:right w:val="single" w:sz="6" w:space="0" w:color="C8D6D6"/>
            </w:tcBorders>
            <w:shd w:val="clear" w:color="auto" w:fill="002721"/>
          </w:tcPr>
          <w:p w:rsidR="00867194" w:rsidRDefault="008520C0">
            <w:pPr>
              <w:pStyle w:val="TableParagraph"/>
              <w:spacing w:before="27"/>
              <w:ind w:left="3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agost</w:t>
            </w:r>
            <w:r>
              <w:rPr>
                <w:rFonts w:ascii="Arial"/>
                <w:b/>
                <w:color w:val="FFFFFF"/>
                <w:spacing w:val="-27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o</w:t>
            </w:r>
          </w:p>
        </w:tc>
        <w:tc>
          <w:tcPr>
            <w:tcW w:w="1535" w:type="dxa"/>
            <w:gridSpan w:val="2"/>
            <w:tcBorders>
              <w:left w:val="single" w:sz="6" w:space="0" w:color="C8D6D6"/>
              <w:right w:val="single" w:sz="6" w:space="0" w:color="C8D6D6"/>
            </w:tcBorders>
            <w:shd w:val="clear" w:color="auto" w:fill="002721"/>
          </w:tcPr>
          <w:p w:rsidR="00867194" w:rsidRDefault="008520C0">
            <w:pPr>
              <w:pStyle w:val="TableParagraph"/>
              <w:spacing w:before="27"/>
              <w:ind w:left="25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2023</w:t>
            </w:r>
            <w:r>
              <w:rPr>
                <w:rFonts w:ascii="Arial"/>
                <w:b/>
                <w:color w:val="FFFFFF"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(YTD)</w:t>
            </w:r>
          </w:p>
        </w:tc>
        <w:tc>
          <w:tcPr>
            <w:tcW w:w="392" w:type="dxa"/>
            <w:tcBorders>
              <w:left w:val="single" w:sz="6" w:space="0" w:color="C8D6D6"/>
            </w:tcBorders>
            <w:shd w:val="clear" w:color="auto" w:fill="002721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8" w:type="dxa"/>
            <w:gridSpan w:val="2"/>
            <w:shd w:val="clear" w:color="auto" w:fill="002721"/>
          </w:tcPr>
          <w:p w:rsidR="00867194" w:rsidRDefault="008520C0">
            <w:pPr>
              <w:pStyle w:val="TableParagraph"/>
              <w:spacing w:before="27"/>
              <w:ind w:left="13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2022</w:t>
            </w:r>
          </w:p>
        </w:tc>
      </w:tr>
      <w:tr w:rsidR="00867194">
        <w:trPr>
          <w:trHeight w:val="314"/>
        </w:trPr>
        <w:tc>
          <w:tcPr>
            <w:tcW w:w="3528" w:type="dxa"/>
            <w:tcBorders>
              <w:right w:val="single" w:sz="6" w:space="0" w:color="C8D6D6"/>
            </w:tcBorders>
          </w:tcPr>
          <w:p w:rsidR="00867194" w:rsidRDefault="008520C0">
            <w:pPr>
              <w:pStyle w:val="TableParagraph"/>
              <w:spacing w:line="205" w:lineRule="exact"/>
              <w:ind w:left="43"/>
              <w:rPr>
                <w:sz w:val="19"/>
              </w:rPr>
            </w:pPr>
            <w:proofErr w:type="gramStart"/>
            <w:r>
              <w:rPr>
                <w:color w:val="002721"/>
                <w:sz w:val="19"/>
              </w:rPr>
              <w:t>iTraxx</w:t>
            </w:r>
            <w:proofErr w:type="gramEnd"/>
            <w:r>
              <w:rPr>
                <w:color w:val="002721"/>
                <w:spacing w:val="2"/>
                <w:sz w:val="19"/>
              </w:rPr>
              <w:t xml:space="preserve"> </w:t>
            </w:r>
            <w:r>
              <w:rPr>
                <w:color w:val="002721"/>
                <w:w w:val="95"/>
                <w:sz w:val="19"/>
              </w:rPr>
              <w:t>€</w:t>
            </w:r>
            <w:r>
              <w:rPr>
                <w:color w:val="002721"/>
                <w:spacing w:val="-6"/>
                <w:w w:val="95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"IG",</w:t>
            </w:r>
            <w:r>
              <w:rPr>
                <w:color w:val="002721"/>
                <w:spacing w:val="-15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dif.</w:t>
            </w:r>
            <w:r>
              <w:rPr>
                <w:color w:val="002721"/>
                <w:spacing w:val="-15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sobre</w:t>
            </w:r>
            <w:r>
              <w:rPr>
                <w:color w:val="002721"/>
                <w:spacing w:val="-10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swap</w:t>
            </w:r>
            <w:r>
              <w:rPr>
                <w:color w:val="002721"/>
                <w:spacing w:val="7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(p.b.)</w:t>
            </w:r>
          </w:p>
        </w:tc>
        <w:tc>
          <w:tcPr>
            <w:tcW w:w="1122" w:type="dxa"/>
            <w:tcBorders>
              <w:left w:val="single" w:sz="6" w:space="0" w:color="C8D6D6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1"/>
              <w:ind w:left="212" w:right="220"/>
              <w:jc w:val="center"/>
              <w:rPr>
                <w:sz w:val="19"/>
              </w:rPr>
            </w:pPr>
            <w:r>
              <w:rPr>
                <w:color w:val="002721"/>
                <w:sz w:val="19"/>
              </w:rPr>
              <w:t>80</w:t>
            </w:r>
          </w:p>
        </w:tc>
        <w:tc>
          <w:tcPr>
            <w:tcW w:w="400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6" w:type="dxa"/>
          </w:tcPr>
          <w:p w:rsidR="00867194" w:rsidRDefault="008520C0">
            <w:pPr>
              <w:pStyle w:val="TableParagraph"/>
              <w:spacing w:before="1"/>
              <w:ind w:right="41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10,04</w:t>
            </w:r>
          </w:p>
        </w:tc>
        <w:tc>
          <w:tcPr>
            <w:tcW w:w="404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3" w:type="dxa"/>
            <w:tcBorders>
              <w:right w:val="single" w:sz="6" w:space="0" w:color="C8D6D6"/>
            </w:tcBorders>
          </w:tcPr>
          <w:p w:rsidR="00867194" w:rsidRDefault="008520C0">
            <w:pPr>
              <w:pStyle w:val="TableParagraph"/>
              <w:spacing w:before="1"/>
              <w:ind w:right="43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2,97</w:t>
            </w:r>
          </w:p>
        </w:tc>
        <w:tc>
          <w:tcPr>
            <w:tcW w:w="354" w:type="dxa"/>
            <w:tcBorders>
              <w:left w:val="single" w:sz="6" w:space="0" w:color="C8D6D6"/>
            </w:tcBorders>
          </w:tcPr>
          <w:p w:rsidR="00867194" w:rsidRDefault="008520C0">
            <w:pPr>
              <w:pStyle w:val="TableParagraph"/>
              <w:ind w:left="269" w:right="-72"/>
              <w:rPr>
                <w:rFonts w:ascii="Ebrima"/>
                <w:sz w:val="20"/>
              </w:rPr>
            </w:pPr>
            <w:r>
              <w:rPr>
                <w:rFonts w:ascii="Ebrima"/>
                <w:noProof/>
                <w:sz w:val="20"/>
                <w:lang w:eastAsia="es-ES"/>
              </w:rPr>
              <w:drawing>
                <wp:inline distT="0" distB="0" distL="0" distR="0">
                  <wp:extent cx="62147" cy="182880"/>
                  <wp:effectExtent l="0" t="0" r="0" b="0"/>
                  <wp:docPr id="1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5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7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right w:val="single" w:sz="6" w:space="0" w:color="C8D6D6"/>
            </w:tcBorders>
          </w:tcPr>
          <w:p w:rsidR="00867194" w:rsidRDefault="008520C0">
            <w:pPr>
              <w:pStyle w:val="TableParagraph"/>
              <w:spacing w:before="1"/>
              <w:ind w:left="597"/>
              <w:rPr>
                <w:sz w:val="19"/>
              </w:rPr>
            </w:pPr>
            <w:r>
              <w:rPr>
                <w:color w:val="002721"/>
                <w:sz w:val="19"/>
              </w:rPr>
              <w:t>-10,37</w:t>
            </w:r>
          </w:p>
        </w:tc>
        <w:tc>
          <w:tcPr>
            <w:tcW w:w="392" w:type="dxa"/>
            <w:tcBorders>
              <w:left w:val="single" w:sz="6" w:space="0" w:color="C8D6D6"/>
              <w:right w:val="single" w:sz="12" w:space="0" w:color="009B84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8" w:type="dxa"/>
            <w:tcBorders>
              <w:left w:val="single" w:sz="12" w:space="0" w:color="009B84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:rsidR="00867194" w:rsidRDefault="008520C0">
            <w:pPr>
              <w:pStyle w:val="TableParagraph"/>
              <w:spacing w:before="1"/>
              <w:ind w:right="69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42,73</w:t>
            </w:r>
          </w:p>
        </w:tc>
      </w:tr>
      <w:tr w:rsidR="00867194">
        <w:trPr>
          <w:trHeight w:val="280"/>
        </w:trPr>
        <w:tc>
          <w:tcPr>
            <w:tcW w:w="3528" w:type="dxa"/>
            <w:tcBorders>
              <w:bottom w:val="single" w:sz="6" w:space="0" w:color="C8D6D6"/>
              <w:right w:val="single" w:sz="6" w:space="0" w:color="C8D6D6"/>
            </w:tcBorders>
          </w:tcPr>
          <w:p w:rsidR="00867194" w:rsidRDefault="008520C0">
            <w:pPr>
              <w:pStyle w:val="TableParagraph"/>
              <w:spacing w:before="7"/>
              <w:ind w:left="43"/>
              <w:rPr>
                <w:sz w:val="18"/>
              </w:rPr>
            </w:pPr>
            <w:proofErr w:type="gramStart"/>
            <w:r>
              <w:rPr>
                <w:color w:val="002721"/>
                <w:w w:val="95"/>
                <w:sz w:val="18"/>
              </w:rPr>
              <w:t>iTraxx</w:t>
            </w:r>
            <w:proofErr w:type="gramEnd"/>
            <w:r>
              <w:rPr>
                <w:color w:val="002721"/>
                <w:spacing w:val="12"/>
                <w:w w:val="95"/>
                <w:sz w:val="18"/>
              </w:rPr>
              <w:t xml:space="preserve"> </w:t>
            </w:r>
            <w:r>
              <w:rPr>
                <w:color w:val="002721"/>
                <w:w w:val="95"/>
                <w:sz w:val="18"/>
              </w:rPr>
              <w:t>€</w:t>
            </w:r>
            <w:r>
              <w:rPr>
                <w:color w:val="002721"/>
                <w:spacing w:val="19"/>
                <w:w w:val="95"/>
                <w:sz w:val="18"/>
              </w:rPr>
              <w:t xml:space="preserve"> </w:t>
            </w:r>
            <w:r>
              <w:rPr>
                <w:color w:val="002721"/>
                <w:w w:val="95"/>
                <w:sz w:val="18"/>
              </w:rPr>
              <w:t>Xover</w:t>
            </w:r>
            <w:r>
              <w:rPr>
                <w:color w:val="002721"/>
                <w:spacing w:val="32"/>
                <w:w w:val="95"/>
                <w:sz w:val="18"/>
              </w:rPr>
              <w:t xml:space="preserve"> </w:t>
            </w:r>
            <w:r>
              <w:rPr>
                <w:color w:val="002721"/>
                <w:w w:val="95"/>
                <w:sz w:val="18"/>
              </w:rPr>
              <w:t>"HY",</w:t>
            </w:r>
            <w:r>
              <w:rPr>
                <w:color w:val="002721"/>
                <w:spacing w:val="6"/>
                <w:w w:val="95"/>
                <w:sz w:val="18"/>
              </w:rPr>
              <w:t xml:space="preserve"> </w:t>
            </w:r>
            <w:r>
              <w:rPr>
                <w:color w:val="002721"/>
                <w:w w:val="95"/>
                <w:sz w:val="18"/>
              </w:rPr>
              <w:t>dif.</w:t>
            </w:r>
            <w:r>
              <w:rPr>
                <w:color w:val="002721"/>
                <w:spacing w:val="5"/>
                <w:w w:val="95"/>
                <w:sz w:val="18"/>
              </w:rPr>
              <w:t xml:space="preserve"> </w:t>
            </w:r>
            <w:r>
              <w:rPr>
                <w:color w:val="002721"/>
                <w:w w:val="95"/>
                <w:sz w:val="18"/>
              </w:rPr>
              <w:t>sobre</w:t>
            </w:r>
            <w:r>
              <w:rPr>
                <w:color w:val="002721"/>
                <w:spacing w:val="19"/>
                <w:w w:val="95"/>
                <w:sz w:val="18"/>
              </w:rPr>
              <w:t xml:space="preserve"> </w:t>
            </w:r>
            <w:r>
              <w:rPr>
                <w:color w:val="002721"/>
                <w:w w:val="95"/>
                <w:sz w:val="18"/>
              </w:rPr>
              <w:t>swap</w:t>
            </w:r>
            <w:r>
              <w:rPr>
                <w:color w:val="002721"/>
                <w:spacing w:val="19"/>
                <w:w w:val="95"/>
                <w:sz w:val="18"/>
              </w:rPr>
              <w:t xml:space="preserve"> </w:t>
            </w:r>
            <w:r>
              <w:rPr>
                <w:color w:val="002721"/>
                <w:w w:val="95"/>
                <w:sz w:val="18"/>
              </w:rPr>
              <w:t>(p.b.)</w:t>
            </w:r>
          </w:p>
        </w:tc>
        <w:tc>
          <w:tcPr>
            <w:tcW w:w="1122" w:type="dxa"/>
            <w:tcBorders>
              <w:left w:val="single" w:sz="6" w:space="0" w:color="C8D6D6"/>
              <w:bottom w:val="single" w:sz="6" w:space="0" w:color="C8D6D6"/>
            </w:tcBorders>
            <w:shd w:val="clear" w:color="auto" w:fill="F2F2F2"/>
          </w:tcPr>
          <w:p w:rsidR="00867194" w:rsidRDefault="008520C0">
            <w:pPr>
              <w:pStyle w:val="TableParagraph"/>
              <w:spacing w:line="216" w:lineRule="exact"/>
              <w:ind w:left="223" w:right="219"/>
              <w:jc w:val="center"/>
              <w:rPr>
                <w:sz w:val="19"/>
              </w:rPr>
            </w:pPr>
            <w:r>
              <w:rPr>
                <w:color w:val="002721"/>
                <w:sz w:val="19"/>
              </w:rPr>
              <w:t>434</w:t>
            </w:r>
          </w:p>
        </w:tc>
        <w:tc>
          <w:tcPr>
            <w:tcW w:w="400" w:type="dxa"/>
            <w:tcBorders>
              <w:bottom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" w:type="dxa"/>
            <w:tcBorders>
              <w:bottom w:val="single" w:sz="6" w:space="0" w:color="C8D6D6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" w:type="dxa"/>
            <w:tcBorders>
              <w:bottom w:val="single" w:sz="6" w:space="0" w:color="C8D6D6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  <w:tcBorders>
              <w:bottom w:val="single" w:sz="6" w:space="0" w:color="C8D6D6"/>
            </w:tcBorders>
          </w:tcPr>
          <w:p w:rsidR="00867194" w:rsidRDefault="008520C0">
            <w:pPr>
              <w:pStyle w:val="TableParagraph"/>
              <w:spacing w:line="205" w:lineRule="exact"/>
              <w:ind w:right="41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38,80</w:t>
            </w:r>
          </w:p>
        </w:tc>
        <w:tc>
          <w:tcPr>
            <w:tcW w:w="404" w:type="dxa"/>
            <w:tcBorders>
              <w:bottom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bottom w:val="single" w:sz="6" w:space="0" w:color="C8D6D6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3" w:type="dxa"/>
            <w:tcBorders>
              <w:bottom w:val="single" w:sz="6" w:space="0" w:color="C8D6D6"/>
              <w:right w:val="single" w:sz="6" w:space="0" w:color="C8D6D6"/>
            </w:tcBorders>
          </w:tcPr>
          <w:p w:rsidR="00867194" w:rsidRDefault="008520C0">
            <w:pPr>
              <w:pStyle w:val="TableParagraph"/>
              <w:spacing w:line="205" w:lineRule="exact"/>
              <w:ind w:right="43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16,48</w:t>
            </w:r>
          </w:p>
        </w:tc>
        <w:tc>
          <w:tcPr>
            <w:tcW w:w="354" w:type="dxa"/>
            <w:tcBorders>
              <w:left w:val="single" w:sz="6" w:space="0" w:color="C8D6D6"/>
              <w:bottom w:val="single" w:sz="6" w:space="0" w:color="C8D6D6"/>
              <w:right w:val="single" w:sz="6" w:space="0" w:color="000000"/>
            </w:tcBorders>
            <w:shd w:val="clear" w:color="auto" w:fill="FF5050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C8D6D6"/>
              <w:right w:val="single" w:sz="6" w:space="0" w:color="C8D6D6"/>
            </w:tcBorders>
          </w:tcPr>
          <w:p w:rsidR="00867194" w:rsidRDefault="008520C0">
            <w:pPr>
              <w:pStyle w:val="TableParagraph"/>
              <w:spacing w:line="205" w:lineRule="exact"/>
              <w:ind w:left="589"/>
              <w:rPr>
                <w:sz w:val="19"/>
              </w:rPr>
            </w:pPr>
            <w:r>
              <w:rPr>
                <w:color w:val="002721"/>
                <w:sz w:val="19"/>
              </w:rPr>
              <w:t>-39,94</w:t>
            </w:r>
          </w:p>
        </w:tc>
        <w:tc>
          <w:tcPr>
            <w:tcW w:w="392" w:type="dxa"/>
            <w:tcBorders>
              <w:left w:val="single" w:sz="6" w:space="0" w:color="C8D6D6"/>
              <w:bottom w:val="single" w:sz="6" w:space="0" w:color="C8D6D6"/>
              <w:right w:val="single" w:sz="6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  <w:tcBorders>
              <w:left w:val="single" w:sz="6" w:space="0" w:color="000000"/>
              <w:bottom w:val="single" w:sz="6" w:space="0" w:color="C8D6D6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  <w:tcBorders>
              <w:bottom w:val="single" w:sz="6" w:space="0" w:color="C8D6D6"/>
            </w:tcBorders>
          </w:tcPr>
          <w:p w:rsidR="00867194" w:rsidRDefault="008520C0">
            <w:pPr>
              <w:pStyle w:val="TableParagraph"/>
              <w:spacing w:line="205" w:lineRule="exact"/>
              <w:ind w:right="70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231,54</w:t>
            </w:r>
          </w:p>
        </w:tc>
      </w:tr>
      <w:tr w:rsidR="00867194">
        <w:trPr>
          <w:trHeight w:val="302"/>
        </w:trPr>
        <w:tc>
          <w:tcPr>
            <w:tcW w:w="3528" w:type="dxa"/>
            <w:tcBorders>
              <w:top w:val="single" w:sz="6" w:space="0" w:color="C8D6D6"/>
              <w:right w:val="single" w:sz="6" w:space="0" w:color="C8D6D6"/>
            </w:tcBorders>
          </w:tcPr>
          <w:p w:rsidR="00867194" w:rsidRDefault="008520C0">
            <w:pPr>
              <w:pStyle w:val="TableParagraph"/>
              <w:spacing w:before="1"/>
              <w:ind w:left="43"/>
              <w:rPr>
                <w:sz w:val="19"/>
              </w:rPr>
            </w:pPr>
            <w:r>
              <w:rPr>
                <w:color w:val="002721"/>
                <w:spacing w:val="-1"/>
                <w:sz w:val="19"/>
              </w:rPr>
              <w:t>CDX</w:t>
            </w:r>
            <w:r>
              <w:rPr>
                <w:color w:val="002721"/>
                <w:spacing w:val="-18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EE.UU.</w:t>
            </w:r>
            <w:r>
              <w:rPr>
                <w:color w:val="002721"/>
                <w:spacing w:val="-17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"IG",</w:t>
            </w:r>
            <w:r>
              <w:rPr>
                <w:color w:val="002721"/>
                <w:spacing w:val="-17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dif.</w:t>
            </w:r>
            <w:r>
              <w:rPr>
                <w:color w:val="002721"/>
                <w:spacing w:val="-17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sobre</w:t>
            </w:r>
            <w:r>
              <w:rPr>
                <w:color w:val="002721"/>
                <w:spacing w:val="-12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swap</w:t>
            </w:r>
            <w:r>
              <w:rPr>
                <w:color w:val="002721"/>
                <w:spacing w:val="3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(p.b.)</w:t>
            </w:r>
          </w:p>
        </w:tc>
        <w:tc>
          <w:tcPr>
            <w:tcW w:w="1122" w:type="dxa"/>
            <w:tcBorders>
              <w:top w:val="single" w:sz="6" w:space="0" w:color="C8D6D6"/>
              <w:left w:val="single" w:sz="6" w:space="0" w:color="C8D6D6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1"/>
              <w:ind w:left="212" w:right="220"/>
              <w:jc w:val="center"/>
              <w:rPr>
                <w:sz w:val="19"/>
              </w:rPr>
            </w:pPr>
            <w:r>
              <w:rPr>
                <w:color w:val="002721"/>
                <w:sz w:val="19"/>
              </w:rPr>
              <w:t>73</w:t>
            </w:r>
          </w:p>
        </w:tc>
        <w:tc>
          <w:tcPr>
            <w:tcW w:w="400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6" w:type="dxa"/>
            <w:tcBorders>
              <w:top w:val="single" w:sz="6" w:space="0" w:color="C8D6D6"/>
            </w:tcBorders>
          </w:tcPr>
          <w:p w:rsidR="00867194" w:rsidRDefault="008520C0">
            <w:pPr>
              <w:pStyle w:val="TableParagraph"/>
              <w:spacing w:before="1"/>
              <w:ind w:right="41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9,43</w:t>
            </w:r>
          </w:p>
        </w:tc>
        <w:tc>
          <w:tcPr>
            <w:tcW w:w="404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3" w:type="dxa"/>
            <w:tcBorders>
              <w:top w:val="single" w:sz="6" w:space="0" w:color="C8D6D6"/>
              <w:right w:val="single" w:sz="6" w:space="0" w:color="C8D6D6"/>
            </w:tcBorders>
          </w:tcPr>
          <w:p w:rsidR="00867194" w:rsidRDefault="008520C0">
            <w:pPr>
              <w:pStyle w:val="TableParagraph"/>
              <w:spacing w:before="1"/>
              <w:ind w:right="43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0,59</w:t>
            </w:r>
          </w:p>
        </w:tc>
        <w:tc>
          <w:tcPr>
            <w:tcW w:w="354" w:type="dxa"/>
            <w:tcBorders>
              <w:top w:val="single" w:sz="6" w:space="0" w:color="C8D6D6"/>
              <w:left w:val="single" w:sz="6" w:space="0" w:color="C8D6D6"/>
              <w:right w:val="single" w:sz="48" w:space="0" w:color="FF5050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1" w:type="dxa"/>
            <w:tcBorders>
              <w:top w:val="single" w:sz="6" w:space="0" w:color="C8D6D6"/>
              <w:left w:val="single" w:sz="48" w:space="0" w:color="FF5050"/>
              <w:right w:val="single" w:sz="6" w:space="0" w:color="C8D6D6"/>
            </w:tcBorders>
          </w:tcPr>
          <w:p w:rsidR="00867194" w:rsidRDefault="008520C0">
            <w:pPr>
              <w:pStyle w:val="TableParagraph"/>
              <w:spacing w:before="1"/>
              <w:ind w:left="642"/>
              <w:rPr>
                <w:sz w:val="19"/>
              </w:rPr>
            </w:pPr>
            <w:r>
              <w:rPr>
                <w:color w:val="002721"/>
                <w:sz w:val="19"/>
              </w:rPr>
              <w:t>-8,94</w:t>
            </w:r>
          </w:p>
        </w:tc>
        <w:tc>
          <w:tcPr>
            <w:tcW w:w="392" w:type="dxa"/>
            <w:tcBorders>
              <w:top w:val="single" w:sz="6" w:space="0" w:color="C8D6D6"/>
              <w:left w:val="single" w:sz="6" w:space="0" w:color="C8D6D6"/>
              <w:right w:val="single" w:sz="24" w:space="0" w:color="009B84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8" w:type="dxa"/>
            <w:tcBorders>
              <w:top w:val="single" w:sz="6" w:space="0" w:color="C8D6D6"/>
              <w:left w:val="single" w:sz="24" w:space="0" w:color="009B84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  <w:tcBorders>
              <w:top w:val="single" w:sz="6" w:space="0" w:color="C8D6D6"/>
            </w:tcBorders>
          </w:tcPr>
          <w:p w:rsidR="00867194" w:rsidRDefault="008520C0">
            <w:pPr>
              <w:pStyle w:val="TableParagraph"/>
              <w:spacing w:before="1"/>
              <w:ind w:right="70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32,49</w:t>
            </w:r>
          </w:p>
        </w:tc>
      </w:tr>
      <w:tr w:rsidR="00867194">
        <w:trPr>
          <w:trHeight w:val="280"/>
        </w:trPr>
        <w:tc>
          <w:tcPr>
            <w:tcW w:w="3528" w:type="dxa"/>
            <w:tcBorders>
              <w:bottom w:val="single" w:sz="6" w:space="0" w:color="C8D6D6"/>
              <w:right w:val="single" w:sz="6" w:space="0" w:color="C8D6D6"/>
            </w:tcBorders>
          </w:tcPr>
          <w:p w:rsidR="00867194" w:rsidRDefault="008520C0">
            <w:pPr>
              <w:pStyle w:val="TableParagraph"/>
              <w:spacing w:line="216" w:lineRule="exact"/>
              <w:ind w:left="43"/>
              <w:rPr>
                <w:sz w:val="19"/>
              </w:rPr>
            </w:pPr>
            <w:r>
              <w:rPr>
                <w:color w:val="002721"/>
                <w:spacing w:val="-1"/>
                <w:sz w:val="19"/>
              </w:rPr>
              <w:t>CDX</w:t>
            </w:r>
            <w:r>
              <w:rPr>
                <w:color w:val="002721"/>
                <w:spacing w:val="-18"/>
                <w:sz w:val="19"/>
              </w:rPr>
              <w:t xml:space="preserve"> </w:t>
            </w:r>
            <w:r>
              <w:rPr>
                <w:color w:val="002721"/>
                <w:spacing w:val="-1"/>
                <w:sz w:val="19"/>
              </w:rPr>
              <w:t>EE.UU.</w:t>
            </w:r>
            <w:r>
              <w:rPr>
                <w:color w:val="002721"/>
                <w:spacing w:val="-17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"HY",</w:t>
            </w:r>
            <w:r>
              <w:rPr>
                <w:color w:val="002721"/>
                <w:spacing w:val="-16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dif.</w:t>
            </w:r>
            <w:r>
              <w:rPr>
                <w:color w:val="002721"/>
                <w:spacing w:val="-17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sobre</w:t>
            </w:r>
            <w:r>
              <w:rPr>
                <w:color w:val="002721"/>
                <w:spacing w:val="-12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swap</w:t>
            </w:r>
            <w:r>
              <w:rPr>
                <w:color w:val="002721"/>
                <w:spacing w:val="4"/>
                <w:sz w:val="19"/>
              </w:rPr>
              <w:t xml:space="preserve"> </w:t>
            </w:r>
            <w:r>
              <w:rPr>
                <w:color w:val="002721"/>
                <w:sz w:val="19"/>
              </w:rPr>
              <w:t>(p.b.)</w:t>
            </w:r>
          </w:p>
        </w:tc>
        <w:tc>
          <w:tcPr>
            <w:tcW w:w="1122" w:type="dxa"/>
            <w:tcBorders>
              <w:left w:val="single" w:sz="6" w:space="0" w:color="C8D6D6"/>
              <w:bottom w:val="single" w:sz="6" w:space="0" w:color="C8D6D6"/>
            </w:tcBorders>
            <w:shd w:val="clear" w:color="auto" w:fill="F2F2F2"/>
          </w:tcPr>
          <w:p w:rsidR="00867194" w:rsidRDefault="008520C0">
            <w:pPr>
              <w:pStyle w:val="TableParagraph"/>
              <w:spacing w:line="216" w:lineRule="exact"/>
              <w:ind w:left="223" w:right="219"/>
              <w:jc w:val="center"/>
              <w:rPr>
                <w:sz w:val="19"/>
              </w:rPr>
            </w:pPr>
            <w:r>
              <w:rPr>
                <w:color w:val="002721"/>
                <w:sz w:val="19"/>
              </w:rPr>
              <w:t>481</w:t>
            </w:r>
          </w:p>
        </w:tc>
        <w:tc>
          <w:tcPr>
            <w:tcW w:w="400" w:type="dxa"/>
            <w:tcBorders>
              <w:bottom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" w:type="dxa"/>
            <w:tcBorders>
              <w:bottom w:val="single" w:sz="6" w:space="0" w:color="C8D6D6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" w:type="dxa"/>
            <w:tcBorders>
              <w:bottom w:val="single" w:sz="6" w:space="0" w:color="C8D6D6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  <w:tcBorders>
              <w:bottom w:val="single" w:sz="6" w:space="0" w:color="C8D6D6"/>
            </w:tcBorders>
          </w:tcPr>
          <w:p w:rsidR="00867194" w:rsidRDefault="008520C0">
            <w:pPr>
              <w:pStyle w:val="TableParagraph"/>
              <w:spacing w:line="205" w:lineRule="exact"/>
              <w:ind w:right="41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55,18</w:t>
            </w:r>
          </w:p>
        </w:tc>
        <w:tc>
          <w:tcPr>
            <w:tcW w:w="404" w:type="dxa"/>
            <w:tcBorders>
              <w:bottom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bottom w:val="single" w:sz="6" w:space="0" w:color="C8D6D6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3" w:type="dxa"/>
            <w:tcBorders>
              <w:bottom w:val="single" w:sz="6" w:space="0" w:color="C8D6D6"/>
              <w:right w:val="single" w:sz="6" w:space="0" w:color="C8D6D6"/>
            </w:tcBorders>
          </w:tcPr>
          <w:p w:rsidR="00867194" w:rsidRDefault="008520C0">
            <w:pPr>
              <w:pStyle w:val="TableParagraph"/>
              <w:spacing w:line="205" w:lineRule="exact"/>
              <w:ind w:right="43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16,35</w:t>
            </w:r>
          </w:p>
        </w:tc>
        <w:tc>
          <w:tcPr>
            <w:tcW w:w="354" w:type="dxa"/>
            <w:tcBorders>
              <w:left w:val="single" w:sz="6" w:space="0" w:color="C8D6D6"/>
              <w:bottom w:val="single" w:sz="6" w:space="0" w:color="C8D6D6"/>
              <w:right w:val="single" w:sz="18" w:space="0" w:color="FF505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1" w:type="dxa"/>
            <w:tcBorders>
              <w:left w:val="single" w:sz="18" w:space="0" w:color="FF5050"/>
              <w:bottom w:val="single" w:sz="6" w:space="0" w:color="C8D6D6"/>
              <w:right w:val="single" w:sz="6" w:space="0" w:color="C8D6D6"/>
            </w:tcBorders>
          </w:tcPr>
          <w:p w:rsidR="00867194" w:rsidRDefault="008520C0">
            <w:pPr>
              <w:pStyle w:val="TableParagraph"/>
              <w:spacing w:line="216" w:lineRule="exact"/>
              <w:ind w:left="679"/>
              <w:rPr>
                <w:sz w:val="19"/>
              </w:rPr>
            </w:pPr>
            <w:r>
              <w:rPr>
                <w:color w:val="002721"/>
                <w:sz w:val="19"/>
              </w:rPr>
              <w:t>-3,41</w:t>
            </w:r>
          </w:p>
        </w:tc>
        <w:tc>
          <w:tcPr>
            <w:tcW w:w="392" w:type="dxa"/>
            <w:tcBorders>
              <w:left w:val="single" w:sz="6" w:space="0" w:color="C8D6D6"/>
              <w:bottom w:val="single" w:sz="6" w:space="0" w:color="C8D6D6"/>
              <w:right w:val="single" w:sz="6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  <w:tcBorders>
              <w:left w:val="single" w:sz="6" w:space="0" w:color="000000"/>
              <w:bottom w:val="single" w:sz="6" w:space="0" w:color="C8D6D6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  <w:tcBorders>
              <w:bottom w:val="single" w:sz="6" w:space="0" w:color="C8D6D6"/>
            </w:tcBorders>
          </w:tcPr>
          <w:p w:rsidR="00867194" w:rsidRDefault="008520C0">
            <w:pPr>
              <w:pStyle w:val="TableParagraph"/>
              <w:spacing w:line="205" w:lineRule="exact"/>
              <w:ind w:right="70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190,87</w:t>
            </w:r>
          </w:p>
        </w:tc>
      </w:tr>
      <w:tr w:rsidR="00867194">
        <w:trPr>
          <w:trHeight w:val="276"/>
        </w:trPr>
        <w:tc>
          <w:tcPr>
            <w:tcW w:w="3528" w:type="dxa"/>
            <w:tcBorders>
              <w:top w:val="single" w:sz="6" w:space="0" w:color="C8D6D6"/>
              <w:right w:val="single" w:sz="6" w:space="0" w:color="C8D6D6"/>
            </w:tcBorders>
          </w:tcPr>
          <w:p w:rsidR="00867194" w:rsidRDefault="008520C0">
            <w:pPr>
              <w:pStyle w:val="TableParagraph"/>
              <w:spacing w:before="1"/>
              <w:ind w:left="43"/>
              <w:rPr>
                <w:sz w:val="19"/>
              </w:rPr>
            </w:pPr>
            <w:r>
              <w:rPr>
                <w:color w:val="002721"/>
                <w:spacing w:val="-2"/>
                <w:sz w:val="19"/>
              </w:rPr>
              <w:t>J.P.</w:t>
            </w:r>
            <w:r>
              <w:rPr>
                <w:color w:val="002721"/>
                <w:spacing w:val="-17"/>
                <w:sz w:val="19"/>
              </w:rPr>
              <w:t xml:space="preserve"> </w:t>
            </w:r>
            <w:r>
              <w:rPr>
                <w:color w:val="002721"/>
                <w:spacing w:val="-2"/>
                <w:sz w:val="19"/>
              </w:rPr>
              <w:t>Morgan</w:t>
            </w:r>
            <w:r>
              <w:rPr>
                <w:color w:val="002721"/>
                <w:spacing w:val="4"/>
                <w:sz w:val="19"/>
              </w:rPr>
              <w:t xml:space="preserve"> </w:t>
            </w:r>
            <w:r>
              <w:rPr>
                <w:color w:val="002721"/>
                <w:spacing w:val="-1"/>
                <w:sz w:val="19"/>
              </w:rPr>
              <w:t>EM</w:t>
            </w:r>
            <w:r>
              <w:rPr>
                <w:color w:val="002721"/>
                <w:spacing w:val="-36"/>
                <w:sz w:val="19"/>
              </w:rPr>
              <w:t xml:space="preserve"> </w:t>
            </w:r>
            <w:r>
              <w:rPr>
                <w:color w:val="002721"/>
                <w:spacing w:val="-1"/>
                <w:sz w:val="19"/>
              </w:rPr>
              <w:t>BI</w:t>
            </w:r>
            <w:r>
              <w:rPr>
                <w:color w:val="002721"/>
                <w:spacing w:val="-2"/>
                <w:sz w:val="19"/>
              </w:rPr>
              <w:t xml:space="preserve"> </w:t>
            </w:r>
            <w:r>
              <w:rPr>
                <w:color w:val="002721"/>
                <w:spacing w:val="-1"/>
                <w:sz w:val="19"/>
              </w:rPr>
              <w:t>Global</w:t>
            </w:r>
            <w:r>
              <w:rPr>
                <w:color w:val="002721"/>
                <w:spacing w:val="-6"/>
                <w:sz w:val="19"/>
              </w:rPr>
              <w:t xml:space="preserve"> </w:t>
            </w:r>
            <w:r>
              <w:rPr>
                <w:color w:val="002721"/>
                <w:spacing w:val="-1"/>
                <w:sz w:val="19"/>
              </w:rPr>
              <w:t>Spread</w:t>
            </w:r>
          </w:p>
        </w:tc>
        <w:tc>
          <w:tcPr>
            <w:tcW w:w="1122" w:type="dxa"/>
            <w:tcBorders>
              <w:top w:val="single" w:sz="6" w:space="0" w:color="C8D6D6"/>
              <w:left w:val="single" w:sz="6" w:space="0" w:color="C8D6D6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1"/>
              <w:ind w:left="223" w:right="219"/>
              <w:jc w:val="center"/>
              <w:rPr>
                <w:sz w:val="19"/>
              </w:rPr>
            </w:pPr>
            <w:r>
              <w:rPr>
                <w:color w:val="002721"/>
                <w:sz w:val="19"/>
              </w:rPr>
              <w:t>362</w:t>
            </w:r>
          </w:p>
        </w:tc>
        <w:tc>
          <w:tcPr>
            <w:tcW w:w="400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6" w:type="dxa"/>
            <w:tcBorders>
              <w:top w:val="single" w:sz="6" w:space="0" w:color="C8D6D6"/>
            </w:tcBorders>
          </w:tcPr>
          <w:p w:rsidR="00867194" w:rsidRDefault="008520C0">
            <w:pPr>
              <w:pStyle w:val="TableParagraph"/>
              <w:spacing w:before="1"/>
              <w:ind w:right="41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8,70</w:t>
            </w:r>
          </w:p>
        </w:tc>
        <w:tc>
          <w:tcPr>
            <w:tcW w:w="404" w:type="dxa"/>
            <w:tcBorders>
              <w:top w:val="single" w:sz="6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C8D6D6"/>
            </w:tcBorders>
            <w:shd w:val="clear" w:color="auto" w:fill="009B84"/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6" w:space="0" w:color="C8D6D6"/>
              <w:right w:val="single" w:sz="6" w:space="0" w:color="C8D6D6"/>
            </w:tcBorders>
          </w:tcPr>
          <w:p w:rsidR="00867194" w:rsidRDefault="008520C0">
            <w:pPr>
              <w:pStyle w:val="TableParagraph"/>
              <w:spacing w:before="1"/>
              <w:ind w:right="43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18,83</w:t>
            </w:r>
          </w:p>
        </w:tc>
        <w:tc>
          <w:tcPr>
            <w:tcW w:w="354" w:type="dxa"/>
            <w:tcBorders>
              <w:top w:val="single" w:sz="6" w:space="0" w:color="C8D6D6"/>
              <w:left w:val="single" w:sz="6" w:space="0" w:color="C8D6D6"/>
              <w:right w:val="single" w:sz="48" w:space="0" w:color="FF505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1" w:type="dxa"/>
            <w:tcBorders>
              <w:top w:val="single" w:sz="6" w:space="0" w:color="C8D6D6"/>
              <w:left w:val="single" w:sz="48" w:space="0" w:color="FF5050"/>
              <w:right w:val="single" w:sz="6" w:space="0" w:color="C8D6D6"/>
            </w:tcBorders>
          </w:tcPr>
          <w:p w:rsidR="00867194" w:rsidRDefault="008520C0">
            <w:pPr>
              <w:pStyle w:val="TableParagraph"/>
              <w:spacing w:before="1"/>
              <w:ind w:left="537"/>
              <w:rPr>
                <w:sz w:val="19"/>
              </w:rPr>
            </w:pPr>
            <w:r>
              <w:rPr>
                <w:color w:val="002721"/>
                <w:sz w:val="19"/>
              </w:rPr>
              <w:t>-12,27</w:t>
            </w:r>
          </w:p>
        </w:tc>
        <w:tc>
          <w:tcPr>
            <w:tcW w:w="392" w:type="dxa"/>
            <w:tcBorders>
              <w:top w:val="single" w:sz="6" w:space="0" w:color="C8D6D6"/>
              <w:left w:val="single" w:sz="6" w:space="0" w:color="C8D6D6"/>
              <w:right w:val="single" w:sz="12" w:space="0" w:color="009B84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  <w:tcBorders>
              <w:top w:val="single" w:sz="6" w:space="0" w:color="C8D6D6"/>
              <w:left w:val="single" w:sz="12" w:space="0" w:color="009B84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  <w:tcBorders>
              <w:top w:val="single" w:sz="6" w:space="0" w:color="C8D6D6"/>
            </w:tcBorders>
          </w:tcPr>
          <w:p w:rsidR="00867194" w:rsidRDefault="008520C0">
            <w:pPr>
              <w:pStyle w:val="TableParagraph"/>
              <w:spacing w:before="1"/>
              <w:ind w:right="69"/>
              <w:jc w:val="right"/>
              <w:rPr>
                <w:sz w:val="19"/>
              </w:rPr>
            </w:pPr>
            <w:r>
              <w:rPr>
                <w:color w:val="002721"/>
                <w:sz w:val="19"/>
              </w:rPr>
              <w:t>43,91</w:t>
            </w:r>
          </w:p>
        </w:tc>
      </w:tr>
    </w:tbl>
    <w:p w:rsidR="00867194" w:rsidRDefault="008520C0">
      <w:pPr>
        <w:pStyle w:val="Textoindependiente"/>
        <w:spacing w:before="311"/>
        <w:ind w:right="159"/>
        <w:jc w:val="right"/>
        <w:rPr>
          <w:rFonts w:ascii="Ebrima"/>
        </w:rPr>
      </w:pPr>
      <w:r>
        <w:pict>
          <v:group id="_x0000_s1350" style="position:absolute;left:0;text-align:left;margin-left:293.45pt;margin-top:-92.9pt;width:.75pt;height:94.05pt;z-index:-251644928;mso-position-horizontal-relative:page;mso-position-vertical-relative:text" coordorigin="5869,-1858" coordsize="15,1881">
            <v:line id="_x0000_s1352" style="position:absolute" from="5869,-1858" to="5869,22" strokecolor="#c8d6d6" strokeweight="0"/>
            <v:rect id="_x0000_s1351" style="position:absolute;left:5869;top:-1859;width:15;height:1881" fillcolor="#c8d6d6" stroked="f"/>
            <w10:wrap anchorx="page"/>
          </v:group>
        </w:pict>
      </w:r>
      <w:r>
        <w:pict>
          <v:group id="_x0000_s1347" style="position:absolute;left:0;text-align:left;margin-left:369.85pt;margin-top:-92.9pt;width:.75pt;height:94.05pt;z-index:-251643904;mso-position-horizontal-relative:page;mso-position-vertical-relative:text" coordorigin="7397,-1858" coordsize="15,1881">
            <v:line id="_x0000_s1349" style="position:absolute" from="7397,-1858" to="7397,22" strokecolor="#c8d6d6" strokeweight="0"/>
            <v:rect id="_x0000_s1348" style="position:absolute;left:7397;top:-1859;width:15;height:1881" fillcolor="#c8d6d6" stroked="f"/>
            <w10:wrap anchorx="page"/>
          </v:group>
        </w:pict>
      </w:r>
      <w:r>
        <w:rPr>
          <w:rFonts w:ascii="Ebrima"/>
          <w:color w:val="647C78"/>
        </w:rPr>
        <w:t>Fuente:</w:t>
      </w:r>
      <w:r>
        <w:rPr>
          <w:rFonts w:ascii="Ebrima"/>
          <w:color w:val="647C78"/>
          <w:spacing w:val="-9"/>
        </w:rPr>
        <w:t xml:space="preserve"> </w:t>
      </w:r>
      <w:r>
        <w:rPr>
          <w:rFonts w:ascii="Ebrima"/>
          <w:color w:val="647C78"/>
        </w:rPr>
        <w:t>Bloomberg</w:t>
      </w:r>
    </w:p>
    <w:p w:rsidR="00867194" w:rsidRDefault="008520C0">
      <w:pPr>
        <w:pStyle w:val="Textoindependiente"/>
        <w:rPr>
          <w:rFonts w:ascii="Ebrima"/>
          <w:sz w:val="36"/>
        </w:rPr>
      </w:pPr>
      <w:r>
        <w:br w:type="column"/>
      </w:r>
    </w:p>
    <w:p w:rsidR="00867194" w:rsidRDefault="00867194">
      <w:pPr>
        <w:pStyle w:val="Textoindependiente"/>
        <w:rPr>
          <w:rFonts w:ascii="Ebrima"/>
          <w:sz w:val="36"/>
        </w:rPr>
      </w:pPr>
    </w:p>
    <w:p w:rsidR="00867194" w:rsidRDefault="00867194">
      <w:pPr>
        <w:pStyle w:val="Textoindependiente"/>
        <w:rPr>
          <w:rFonts w:ascii="Ebrima"/>
          <w:sz w:val="36"/>
        </w:rPr>
      </w:pPr>
    </w:p>
    <w:p w:rsidR="00867194" w:rsidRDefault="008520C0">
      <w:pPr>
        <w:pStyle w:val="Ttulo3"/>
        <w:spacing w:before="262" w:line="249" w:lineRule="auto"/>
        <w:ind w:left="1154" w:right="1725"/>
      </w:pPr>
      <w:r>
        <w:rPr>
          <w:color w:val="002721"/>
        </w:rPr>
        <w:t>Significativas</w:t>
      </w:r>
      <w:r>
        <w:rPr>
          <w:color w:val="002721"/>
          <w:spacing w:val="10"/>
        </w:rPr>
        <w:t xml:space="preserve"> </w:t>
      </w:r>
      <w:r>
        <w:rPr>
          <w:color w:val="002721"/>
        </w:rPr>
        <w:t>subidas</w:t>
      </w:r>
      <w:r>
        <w:rPr>
          <w:color w:val="002721"/>
          <w:spacing w:val="1"/>
        </w:rPr>
        <w:t xml:space="preserve"> </w:t>
      </w:r>
      <w:r>
        <w:rPr>
          <w:color w:val="002721"/>
        </w:rPr>
        <w:t>de</w:t>
      </w:r>
      <w:r>
        <w:rPr>
          <w:color w:val="002721"/>
          <w:spacing w:val="1"/>
        </w:rPr>
        <w:t xml:space="preserve"> </w:t>
      </w:r>
      <w:r>
        <w:rPr>
          <w:color w:val="002721"/>
        </w:rPr>
        <w:t>rentabilidades</w:t>
      </w:r>
      <w:r>
        <w:rPr>
          <w:color w:val="002721"/>
          <w:spacing w:val="-3"/>
        </w:rPr>
        <w:t xml:space="preserve"> </w:t>
      </w:r>
      <w:r>
        <w:rPr>
          <w:color w:val="002721"/>
        </w:rPr>
        <w:t>en</w:t>
      </w:r>
      <w:r>
        <w:rPr>
          <w:color w:val="002721"/>
          <w:spacing w:val="-12"/>
        </w:rPr>
        <w:t xml:space="preserve"> </w:t>
      </w:r>
      <w:r>
        <w:rPr>
          <w:color w:val="002721"/>
        </w:rPr>
        <w:t>las</w:t>
      </w:r>
      <w:r>
        <w:rPr>
          <w:color w:val="002721"/>
          <w:spacing w:val="-9"/>
        </w:rPr>
        <w:t xml:space="preserve"> </w:t>
      </w:r>
      <w:r>
        <w:rPr>
          <w:color w:val="002721"/>
        </w:rPr>
        <w:t>curvas</w:t>
      </w:r>
      <w:r>
        <w:rPr>
          <w:color w:val="002721"/>
          <w:spacing w:val="-86"/>
        </w:rPr>
        <w:t xml:space="preserve"> </w:t>
      </w:r>
      <w:r>
        <w:rPr>
          <w:color w:val="002721"/>
        </w:rPr>
        <w:t>de</w:t>
      </w:r>
      <w:r>
        <w:rPr>
          <w:color w:val="002721"/>
          <w:spacing w:val="1"/>
        </w:rPr>
        <w:t xml:space="preserve"> </w:t>
      </w:r>
      <w:r>
        <w:rPr>
          <w:color w:val="002721"/>
        </w:rPr>
        <w:t>deuda</w:t>
      </w:r>
      <w:r>
        <w:rPr>
          <w:color w:val="002721"/>
          <w:spacing w:val="1"/>
        </w:rPr>
        <w:t xml:space="preserve"> </w:t>
      </w:r>
      <w:r>
        <w:rPr>
          <w:color w:val="002721"/>
        </w:rPr>
        <w:t>soberanas</w:t>
      </w:r>
    </w:p>
    <w:p w:rsidR="00867194" w:rsidRDefault="008520C0">
      <w:pPr>
        <w:spacing w:before="103" w:line="218" w:lineRule="auto"/>
        <w:ind w:left="1154" w:right="1664"/>
        <w:rPr>
          <w:rFonts w:ascii="Ebrima" w:hAnsi="Ebrima"/>
          <w:sz w:val="24"/>
        </w:rPr>
      </w:pPr>
      <w:r>
        <w:rPr>
          <w:rFonts w:ascii="Ebrima" w:hAnsi="Ebrima"/>
          <w:b/>
          <w:color w:val="647C78"/>
          <w:sz w:val="24"/>
        </w:rPr>
        <w:t>Se</w:t>
      </w:r>
      <w:r>
        <w:rPr>
          <w:rFonts w:ascii="Ebrima" w:hAnsi="Ebrima"/>
          <w:b/>
          <w:color w:val="647C78"/>
          <w:spacing w:val="-6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producían</w:t>
      </w:r>
      <w:r>
        <w:rPr>
          <w:rFonts w:ascii="Ebrima" w:hAnsi="Ebrima"/>
          <w:b/>
          <w:color w:val="647C78"/>
          <w:spacing w:val="-2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subidas</w:t>
      </w:r>
      <w:r>
        <w:rPr>
          <w:rFonts w:ascii="Ebrima" w:hAnsi="Ebrima"/>
          <w:b/>
          <w:color w:val="647C78"/>
          <w:spacing w:val="-6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generalizadas</w:t>
      </w:r>
      <w:r>
        <w:rPr>
          <w:rFonts w:ascii="Ebrima" w:hAnsi="Ebrima"/>
          <w:b/>
          <w:color w:val="647C78"/>
          <w:spacing w:val="-6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de</w:t>
      </w:r>
      <w:r>
        <w:rPr>
          <w:rFonts w:ascii="Ebrima" w:hAnsi="Ebrima"/>
          <w:b/>
          <w:color w:val="647C78"/>
          <w:spacing w:val="-63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rentabilidad (en el entorno de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20-45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 xml:space="preserve">p.b.) </w:t>
      </w:r>
      <w:r>
        <w:rPr>
          <w:rFonts w:ascii="Ebrima" w:hAnsi="Ebrima"/>
          <w:color w:val="647C78"/>
          <w:sz w:val="24"/>
        </w:rPr>
        <w:t>en las curvas de tipos soberanas,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especialmente en los plazos más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largos</w:t>
      </w:r>
      <w:r>
        <w:rPr>
          <w:rFonts w:ascii="Ebrima" w:hAnsi="Ebrima"/>
          <w:color w:val="647C78"/>
          <w:sz w:val="24"/>
        </w:rPr>
        <w:t>, ampliándose considerablemente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las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pendientes.</w:t>
      </w:r>
    </w:p>
    <w:p w:rsidR="00867194" w:rsidRDefault="00867194">
      <w:pPr>
        <w:pStyle w:val="Textoindependiente"/>
        <w:rPr>
          <w:rFonts w:ascii="Ebrima"/>
          <w:sz w:val="43"/>
        </w:rPr>
      </w:pPr>
    </w:p>
    <w:p w:rsidR="00867194" w:rsidRDefault="008520C0">
      <w:pPr>
        <w:pStyle w:val="Ttulo3"/>
        <w:spacing w:before="1" w:line="249" w:lineRule="auto"/>
        <w:ind w:left="1154" w:right="2059"/>
      </w:pPr>
      <w:r>
        <w:rPr>
          <w:color w:val="002721"/>
        </w:rPr>
        <w:t>Ampliaciones</w:t>
      </w:r>
      <w:r>
        <w:rPr>
          <w:color w:val="002721"/>
          <w:spacing w:val="8"/>
        </w:rPr>
        <w:t xml:space="preserve"> </w:t>
      </w:r>
      <w:r>
        <w:rPr>
          <w:color w:val="002721"/>
        </w:rPr>
        <w:t>en</w:t>
      </w:r>
      <w:r>
        <w:rPr>
          <w:color w:val="002721"/>
          <w:spacing w:val="-2"/>
        </w:rPr>
        <w:t xml:space="preserve"> </w:t>
      </w:r>
      <w:r>
        <w:rPr>
          <w:color w:val="002721"/>
        </w:rPr>
        <w:t>los</w:t>
      </w:r>
      <w:r>
        <w:rPr>
          <w:color w:val="002721"/>
          <w:spacing w:val="1"/>
        </w:rPr>
        <w:t xml:space="preserve"> </w:t>
      </w:r>
      <w:r>
        <w:rPr>
          <w:color w:val="002721"/>
        </w:rPr>
        <w:t>diferenciales</w:t>
      </w:r>
      <w:r>
        <w:rPr>
          <w:color w:val="002721"/>
          <w:spacing w:val="-7"/>
        </w:rPr>
        <w:t xml:space="preserve"> </w:t>
      </w:r>
      <w:r>
        <w:rPr>
          <w:color w:val="002721"/>
        </w:rPr>
        <w:t>de</w:t>
      </w:r>
      <w:r>
        <w:rPr>
          <w:color w:val="002721"/>
          <w:spacing w:val="-12"/>
        </w:rPr>
        <w:t xml:space="preserve"> </w:t>
      </w:r>
      <w:r>
        <w:rPr>
          <w:color w:val="002721"/>
        </w:rPr>
        <w:t>crédito</w:t>
      </w:r>
    </w:p>
    <w:p w:rsidR="00867194" w:rsidRDefault="008520C0">
      <w:pPr>
        <w:spacing w:before="89" w:line="216" w:lineRule="auto"/>
        <w:ind w:left="1154" w:right="2059"/>
        <w:rPr>
          <w:rFonts w:ascii="Ebrima" w:hAnsi="Ebrima"/>
          <w:sz w:val="24"/>
        </w:rPr>
      </w:pPr>
      <w:r>
        <w:rPr>
          <w:rFonts w:ascii="Ebrima" w:hAnsi="Ebrima"/>
          <w:color w:val="647C78"/>
          <w:sz w:val="24"/>
        </w:rPr>
        <w:t>Las proyecciones de subidas de tipos</w:t>
      </w:r>
      <w:r>
        <w:rPr>
          <w:rFonts w:ascii="Ebrima" w:hAnsi="Ebrima"/>
          <w:color w:val="647C78"/>
          <w:spacing w:val="-6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descarrilaron los activos de riesgo,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 xml:space="preserve">provocando </w:t>
      </w:r>
      <w:r>
        <w:rPr>
          <w:rFonts w:ascii="Ebrima" w:hAnsi="Ebrima"/>
          <w:b/>
          <w:color w:val="647C78"/>
          <w:sz w:val="24"/>
        </w:rPr>
        <w:t>ampliaciones en los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diferenciales</w:t>
      </w:r>
      <w:r>
        <w:rPr>
          <w:rFonts w:ascii="Ebrima" w:hAnsi="Ebrima"/>
          <w:b/>
          <w:color w:val="647C78"/>
          <w:spacing w:val="-5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de</w:t>
      </w:r>
      <w:r>
        <w:rPr>
          <w:rFonts w:ascii="Ebrima" w:hAnsi="Ebrima"/>
          <w:b/>
          <w:color w:val="647C78"/>
          <w:spacing w:val="-9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crédito,</w:t>
      </w:r>
      <w:r>
        <w:rPr>
          <w:rFonts w:ascii="Ebrima" w:hAnsi="Ebrima"/>
          <w:b/>
          <w:color w:val="647C78"/>
          <w:spacing w:val="-6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aunque</w:t>
      </w:r>
      <w:r>
        <w:rPr>
          <w:rFonts w:ascii="Ebrima" w:hAnsi="Ebrima"/>
          <w:b/>
          <w:color w:val="647C78"/>
          <w:spacing w:val="-4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de</w:t>
      </w:r>
      <w:r>
        <w:rPr>
          <w:rFonts w:ascii="Ebrima" w:hAnsi="Ebrima"/>
          <w:b/>
          <w:color w:val="647C78"/>
          <w:spacing w:val="-64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forma</w:t>
      </w:r>
      <w:r>
        <w:rPr>
          <w:rFonts w:ascii="Ebrima" w:hAnsi="Ebrima"/>
          <w:b/>
          <w:color w:val="647C78"/>
          <w:spacing w:val="-4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relativamente</w:t>
      </w:r>
      <w:r>
        <w:rPr>
          <w:rFonts w:ascii="Ebrima" w:hAnsi="Ebrima"/>
          <w:b/>
          <w:color w:val="647C78"/>
          <w:spacing w:val="-2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controlada</w:t>
      </w:r>
      <w:r>
        <w:rPr>
          <w:rFonts w:ascii="Ebrima" w:hAnsi="Ebrima"/>
          <w:color w:val="647C78"/>
          <w:sz w:val="24"/>
        </w:rPr>
        <w:t>.</w:t>
      </w:r>
    </w:p>
    <w:p w:rsidR="00867194" w:rsidRDefault="00867194">
      <w:pPr>
        <w:spacing w:line="216" w:lineRule="auto"/>
        <w:rPr>
          <w:rFonts w:ascii="Ebrima" w:hAnsi="Ebrima"/>
          <w:sz w:val="24"/>
        </w:rPr>
        <w:sectPr w:rsidR="00867194">
          <w:type w:val="continuous"/>
          <w:pgSz w:w="19200" w:h="10800" w:orient="landscape"/>
          <w:pgMar w:top="1000" w:right="0" w:bottom="0" w:left="0" w:header="720" w:footer="720" w:gutter="0"/>
          <w:cols w:num="2" w:space="720" w:equalWidth="0">
            <w:col w:w="11998" w:space="40"/>
            <w:col w:w="7162"/>
          </w:cols>
        </w:sectPr>
      </w:pPr>
    </w:p>
    <w:p w:rsidR="00867194" w:rsidRDefault="008520C0">
      <w:pPr>
        <w:pStyle w:val="Textoindependiente"/>
        <w:spacing w:before="8"/>
        <w:rPr>
          <w:rFonts w:ascii="Ebrima"/>
          <w:sz w:val="9"/>
        </w:rPr>
      </w:pPr>
      <w:r>
        <w:lastRenderedPageBreak/>
        <w:pict>
          <v:group id="_x0000_s1343" style="position:absolute;margin-left:0;margin-top:0;width:960pt;height:540pt;z-index:-251641856;mso-position-horizontal-relative:page;mso-position-vertical-relative:page" coordsize="19200,10800">
            <v:rect id="_x0000_s1346" style="position:absolute;width:13584;height:10800" fillcolor="#002721" stroked="f"/>
            <v:shape id="_x0000_s1345" type="#_x0000_t75" alt="" style="position:absolute;left:13584;width:5616;height:10800">
              <v:imagedata r:id="rId53" o:title=""/>
            </v:shape>
            <v:shape id="_x0000_s1344" type="#_x0000_t75" alt="" style="position:absolute;left:466;top:9760;width:2495;height:619">
              <v:imagedata r:id="rId13" o:title=""/>
            </v:shape>
            <w10:wrap anchorx="page" anchory="page"/>
          </v:group>
        </w:pict>
      </w:r>
    </w:p>
    <w:p w:rsidR="00867194" w:rsidRDefault="008520C0">
      <w:pPr>
        <w:pStyle w:val="Ttulo1"/>
        <w:numPr>
          <w:ilvl w:val="0"/>
          <w:numId w:val="2"/>
        </w:numPr>
        <w:tabs>
          <w:tab w:val="left" w:pos="2145"/>
        </w:tabs>
        <w:rPr>
          <w:color w:val="FFFFFF"/>
        </w:rPr>
      </w:pPr>
      <w:bookmarkStart w:id="6" w:name="03._Renta_Fija"/>
      <w:bookmarkEnd w:id="6"/>
      <w:r>
        <w:rPr>
          <w:color w:val="FFFFFF"/>
        </w:rPr>
        <w:t>Renta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Fija</w:t>
      </w:r>
    </w:p>
    <w:p w:rsidR="00867194" w:rsidRDefault="008520C0">
      <w:pPr>
        <w:pStyle w:val="Ttulo2"/>
        <w:numPr>
          <w:ilvl w:val="1"/>
          <w:numId w:val="3"/>
        </w:numPr>
        <w:tabs>
          <w:tab w:val="left" w:pos="1777"/>
        </w:tabs>
        <w:ind w:left="1776" w:hanging="565"/>
        <w:rPr>
          <w:color w:val="FFCD00"/>
        </w:rPr>
      </w:pPr>
      <w:r>
        <w:rPr>
          <w:color w:val="FFCD00"/>
        </w:rPr>
        <w:t>Posicionamiento</w:t>
      </w: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spacing w:before="13"/>
        <w:rPr>
          <w:rFonts w:ascii="Ebrima"/>
          <w:sz w:val="24"/>
        </w:rPr>
      </w:pPr>
    </w:p>
    <w:p w:rsidR="00867194" w:rsidRDefault="008520C0">
      <w:pPr>
        <w:pStyle w:val="Ttulo5"/>
        <w:spacing w:before="108" w:line="225" w:lineRule="auto"/>
        <w:ind w:left="1232" w:right="9195"/>
      </w:pPr>
      <w:r>
        <w:rPr>
          <w:color w:val="FFFFFF"/>
        </w:rPr>
        <w:t>Mantenemos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una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ponderación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los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activos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renta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fija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superior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la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que</w:t>
      </w:r>
      <w:r>
        <w:rPr>
          <w:color w:val="FFFFFF"/>
          <w:spacing w:val="-63"/>
        </w:rPr>
        <w:t xml:space="preserve"> </w:t>
      </w:r>
      <w:r>
        <w:rPr>
          <w:color w:val="FFFFFF"/>
        </w:rPr>
        <w:t>habría que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considerar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como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«nivel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neutral»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«benchmark».</w:t>
      </w:r>
    </w:p>
    <w:p w:rsidR="00867194" w:rsidRDefault="00867194">
      <w:pPr>
        <w:pStyle w:val="Textoindependiente"/>
        <w:spacing w:before="7"/>
        <w:rPr>
          <w:rFonts w:ascii="Ebrima"/>
          <w:b/>
          <w:sz w:val="22"/>
        </w:rPr>
      </w:pPr>
    </w:p>
    <w:p w:rsidR="00867194" w:rsidRDefault="008520C0">
      <w:pPr>
        <w:spacing w:line="211" w:lineRule="auto"/>
        <w:ind w:left="1232" w:right="9195"/>
        <w:rPr>
          <w:rFonts w:ascii="Ebrima" w:hAnsi="Ebrima"/>
          <w:sz w:val="24"/>
        </w:rPr>
      </w:pPr>
      <w:r>
        <w:rPr>
          <w:rFonts w:ascii="Ebrima" w:hAnsi="Ebrima"/>
          <w:color w:val="FFFFFF"/>
          <w:sz w:val="24"/>
        </w:rPr>
        <w:t>Creemos</w:t>
      </w:r>
      <w:r>
        <w:rPr>
          <w:rFonts w:ascii="Ebrima" w:hAnsi="Ebrima"/>
          <w:color w:val="FFFFFF"/>
          <w:spacing w:val="-4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que</w:t>
      </w:r>
      <w:r>
        <w:rPr>
          <w:rFonts w:ascii="Ebrima" w:hAnsi="Ebrima"/>
          <w:color w:val="FFFFFF"/>
          <w:spacing w:val="-6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estamos cerca</w:t>
      </w:r>
      <w:r>
        <w:rPr>
          <w:rFonts w:ascii="Ebrima" w:hAnsi="Ebrima"/>
          <w:color w:val="FFFFFF"/>
          <w:spacing w:val="-4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del</w:t>
      </w:r>
      <w:r>
        <w:rPr>
          <w:rFonts w:ascii="Ebrima" w:hAnsi="Ebrima"/>
          <w:color w:val="FFFFFF"/>
          <w:spacing w:val="-2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nivel</w:t>
      </w:r>
      <w:r>
        <w:rPr>
          <w:rFonts w:ascii="Ebrima" w:hAnsi="Ebrima"/>
          <w:color w:val="FFFFFF"/>
          <w:spacing w:val="-5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máximo</w:t>
      </w:r>
      <w:r>
        <w:rPr>
          <w:rFonts w:ascii="Ebrima" w:hAnsi="Ebrima"/>
          <w:color w:val="FFFFFF"/>
          <w:spacing w:val="-1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para</w:t>
      </w:r>
      <w:r>
        <w:rPr>
          <w:rFonts w:ascii="Ebrima" w:hAnsi="Ebrima"/>
          <w:color w:val="FFFFFF"/>
          <w:spacing w:val="-5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el</w:t>
      </w:r>
      <w:r>
        <w:rPr>
          <w:rFonts w:ascii="Ebrima" w:hAnsi="Ebrima"/>
          <w:color w:val="FFFFFF"/>
          <w:spacing w:val="-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conjunto</w:t>
      </w:r>
      <w:r>
        <w:rPr>
          <w:rFonts w:ascii="Ebrima" w:hAnsi="Ebrima"/>
          <w:color w:val="FFFFFF"/>
          <w:spacing w:val="-10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de</w:t>
      </w:r>
      <w:r>
        <w:rPr>
          <w:rFonts w:ascii="Ebrima" w:hAnsi="Ebrima"/>
          <w:color w:val="FFFFFF"/>
          <w:spacing w:val="-1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la</w:t>
      </w:r>
      <w:r>
        <w:rPr>
          <w:rFonts w:ascii="Ebrima" w:hAnsi="Ebrima"/>
          <w:color w:val="FFFFFF"/>
          <w:spacing w:val="-2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curva</w:t>
      </w:r>
      <w:r>
        <w:rPr>
          <w:rFonts w:ascii="Ebrima" w:hAnsi="Ebrima"/>
          <w:color w:val="FFFFFF"/>
          <w:spacing w:val="-8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de</w:t>
      </w:r>
      <w:r>
        <w:rPr>
          <w:rFonts w:ascii="Ebrima" w:hAnsi="Ebrima"/>
          <w:color w:val="FFFFFF"/>
          <w:spacing w:val="-1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tipos</w:t>
      </w:r>
      <w:r>
        <w:rPr>
          <w:rFonts w:ascii="Ebrima" w:hAnsi="Ebrima"/>
          <w:color w:val="FFFFFF"/>
          <w:spacing w:val="-6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que veremos en la eurozona en próximos trimestres. Por ello, consideramos que</w:t>
      </w:r>
      <w:r>
        <w:rPr>
          <w:rFonts w:ascii="Ebrima" w:hAnsi="Ebrima"/>
          <w:color w:val="FFFFFF"/>
          <w:spacing w:val="1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hay</w:t>
      </w:r>
      <w:r>
        <w:rPr>
          <w:rFonts w:ascii="Ebrima" w:hAnsi="Ebrima"/>
          <w:color w:val="FFFFFF"/>
          <w:spacing w:val="-7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que</w:t>
      </w:r>
      <w:r>
        <w:rPr>
          <w:rFonts w:ascii="Ebrima" w:hAnsi="Ebrima"/>
          <w:color w:val="FFFFFF"/>
          <w:spacing w:val="-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maximizar</w:t>
      </w:r>
      <w:r>
        <w:rPr>
          <w:rFonts w:ascii="Ebrima" w:hAnsi="Ebrima"/>
          <w:color w:val="FFFFFF"/>
          <w:spacing w:val="-2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el</w:t>
      </w:r>
      <w:r>
        <w:rPr>
          <w:rFonts w:ascii="Ebrima" w:hAnsi="Ebrima"/>
          <w:color w:val="FFFFFF"/>
          <w:spacing w:val="-4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«carry»</w:t>
      </w:r>
      <w:r>
        <w:rPr>
          <w:rFonts w:ascii="Ebrima" w:hAnsi="Ebrima"/>
          <w:color w:val="FFFFFF"/>
          <w:spacing w:val="-4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(o</w:t>
      </w:r>
      <w:r>
        <w:rPr>
          <w:rFonts w:ascii="Ebrima" w:hAnsi="Ebrima"/>
          <w:color w:val="FFFFFF"/>
          <w:spacing w:val="-1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«devengo</w:t>
      </w:r>
      <w:r>
        <w:rPr>
          <w:rFonts w:ascii="Ebrima" w:hAnsi="Ebrima"/>
          <w:color w:val="FFFFFF"/>
          <w:spacing w:val="-4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de</w:t>
      </w:r>
      <w:r>
        <w:rPr>
          <w:rFonts w:ascii="Ebrima" w:hAnsi="Ebrima"/>
          <w:color w:val="FFFFFF"/>
          <w:spacing w:val="-2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tir»)</w:t>
      </w:r>
      <w:r>
        <w:rPr>
          <w:rFonts w:ascii="Ebrima" w:hAnsi="Ebrima"/>
          <w:color w:val="FFFFFF"/>
          <w:spacing w:val="-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que</w:t>
      </w:r>
      <w:r>
        <w:rPr>
          <w:rFonts w:ascii="Ebrima" w:hAnsi="Ebrima"/>
          <w:color w:val="FFFFFF"/>
          <w:spacing w:val="-6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ofrecen</w:t>
      </w:r>
      <w:r>
        <w:rPr>
          <w:rFonts w:ascii="Ebrima" w:hAnsi="Ebrima"/>
          <w:color w:val="FFFFFF"/>
          <w:spacing w:val="-4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las</w:t>
      </w:r>
      <w:r>
        <w:rPr>
          <w:rFonts w:ascii="Ebrima" w:hAnsi="Ebrima"/>
          <w:color w:val="FFFFFF"/>
          <w:spacing w:val="-2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carteras</w:t>
      </w:r>
      <w:r>
        <w:rPr>
          <w:rFonts w:ascii="Ebrima" w:hAnsi="Ebrima"/>
          <w:color w:val="FFFFFF"/>
          <w:spacing w:val="-6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actuales</w:t>
      </w:r>
      <w:r>
        <w:rPr>
          <w:rFonts w:ascii="Ebrima" w:hAnsi="Ebrima"/>
          <w:color w:val="FFFFFF"/>
          <w:spacing w:val="-6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de fondos, que incluyen tanto deuda pública como privada de buena calidad</w:t>
      </w:r>
      <w:r>
        <w:rPr>
          <w:rFonts w:ascii="Ebrima" w:hAnsi="Ebrima"/>
          <w:color w:val="FFFFFF"/>
          <w:spacing w:val="1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crediticia.</w:t>
      </w:r>
    </w:p>
    <w:p w:rsidR="00867194" w:rsidRDefault="00867194">
      <w:pPr>
        <w:pStyle w:val="Textoindependiente"/>
        <w:spacing w:before="8"/>
        <w:rPr>
          <w:rFonts w:ascii="Ebrima"/>
          <w:sz w:val="21"/>
        </w:rPr>
      </w:pPr>
    </w:p>
    <w:p w:rsidR="00867194" w:rsidRDefault="008520C0">
      <w:pPr>
        <w:spacing w:before="1" w:line="211" w:lineRule="auto"/>
        <w:ind w:left="1232" w:right="9231"/>
        <w:rPr>
          <w:rFonts w:ascii="Ebrima" w:hAnsi="Ebrima"/>
          <w:sz w:val="24"/>
        </w:rPr>
      </w:pPr>
      <w:r>
        <w:rPr>
          <w:rFonts w:ascii="Ebrima" w:hAnsi="Ebrima"/>
          <w:color w:val="FFFFFF"/>
          <w:sz w:val="24"/>
        </w:rPr>
        <w:t>Somos algo más cautos con emisores «high yield», pues la desaceleración</w:t>
      </w:r>
      <w:r>
        <w:rPr>
          <w:rFonts w:ascii="Ebrima" w:hAnsi="Ebrima"/>
          <w:color w:val="FFFFFF"/>
          <w:spacing w:val="1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económica podría traer algún susto a futuro en este segmento, si bien la tir de</w:t>
      </w:r>
      <w:r>
        <w:rPr>
          <w:rFonts w:ascii="Ebrima" w:hAnsi="Ebrima"/>
          <w:color w:val="FFFFFF"/>
          <w:spacing w:val="1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estos</w:t>
      </w:r>
      <w:r>
        <w:rPr>
          <w:rFonts w:ascii="Ebrima" w:hAnsi="Ebrima"/>
          <w:color w:val="FFFFFF"/>
          <w:spacing w:val="-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productos</w:t>
      </w:r>
      <w:r>
        <w:rPr>
          <w:rFonts w:ascii="Ebrima" w:hAnsi="Ebrima"/>
          <w:color w:val="FFFFFF"/>
          <w:spacing w:val="-9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e</w:t>
      </w:r>
      <w:r>
        <w:rPr>
          <w:rFonts w:ascii="Ebrima" w:hAnsi="Ebrima"/>
          <w:color w:val="FFFFFF"/>
          <w:sz w:val="24"/>
        </w:rPr>
        <w:t>s</w:t>
      </w:r>
      <w:r>
        <w:rPr>
          <w:rFonts w:ascii="Ebrima" w:hAnsi="Ebrima"/>
          <w:color w:val="FFFFFF"/>
          <w:spacing w:val="-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elevada. Nuestro</w:t>
      </w:r>
      <w:r>
        <w:rPr>
          <w:rFonts w:ascii="Ebrima" w:hAnsi="Ebrima"/>
          <w:color w:val="FFFFFF"/>
          <w:spacing w:val="-6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objetivo</w:t>
      </w:r>
      <w:r>
        <w:rPr>
          <w:rFonts w:ascii="Ebrima" w:hAnsi="Ebrima"/>
          <w:color w:val="FFFFFF"/>
          <w:spacing w:val="-7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es</w:t>
      </w:r>
      <w:r>
        <w:rPr>
          <w:rFonts w:ascii="Ebrima" w:hAnsi="Ebrima"/>
          <w:color w:val="FFFFFF"/>
          <w:spacing w:val="-2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seguir</w:t>
      </w:r>
      <w:r>
        <w:rPr>
          <w:rFonts w:ascii="Ebrima" w:hAnsi="Ebrima"/>
          <w:color w:val="FFFFFF"/>
          <w:spacing w:val="-4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subiendo</w:t>
      </w:r>
      <w:r>
        <w:rPr>
          <w:rFonts w:ascii="Ebrima" w:hAnsi="Ebrima"/>
          <w:color w:val="FFFFFF"/>
          <w:spacing w:val="-7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prudentemente</w:t>
      </w:r>
      <w:r>
        <w:rPr>
          <w:rFonts w:ascii="Ebrima" w:hAnsi="Ebrima"/>
          <w:color w:val="FFFFFF"/>
          <w:spacing w:val="-6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las duraciones, tratando de posicionarnos ante un futuro escenario desde el que</w:t>
      </w:r>
      <w:r>
        <w:rPr>
          <w:rFonts w:ascii="Ebrima" w:hAnsi="Ebrima"/>
          <w:color w:val="FFFFFF"/>
          <w:spacing w:val="-6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puedan</w:t>
      </w:r>
      <w:r>
        <w:rPr>
          <w:rFonts w:ascii="Ebrima" w:hAnsi="Ebrima"/>
          <w:color w:val="FFFFFF"/>
          <w:spacing w:val="-6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empezar</w:t>
      </w:r>
      <w:r>
        <w:rPr>
          <w:rFonts w:ascii="Ebrima" w:hAnsi="Ebrima"/>
          <w:color w:val="FFFFFF"/>
          <w:spacing w:val="-1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a</w:t>
      </w:r>
      <w:r>
        <w:rPr>
          <w:rFonts w:ascii="Ebrima" w:hAnsi="Ebrima"/>
          <w:color w:val="FFFFFF"/>
          <w:spacing w:val="-1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bajar</w:t>
      </w:r>
      <w:r>
        <w:rPr>
          <w:rFonts w:ascii="Ebrima" w:hAnsi="Ebrima"/>
          <w:color w:val="FFFFFF"/>
          <w:spacing w:val="-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las</w:t>
      </w:r>
      <w:r>
        <w:rPr>
          <w:rFonts w:ascii="Ebrima" w:hAnsi="Ebrima"/>
          <w:color w:val="FFFFFF"/>
          <w:spacing w:val="-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rentabilidades.</w:t>
      </w: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spacing w:before="4"/>
        <w:rPr>
          <w:rFonts w:ascii="Ebrima"/>
          <w:sz w:val="14"/>
        </w:rPr>
      </w:pPr>
    </w:p>
    <w:p w:rsidR="00867194" w:rsidRDefault="008520C0">
      <w:pPr>
        <w:spacing w:before="93"/>
        <w:ind w:right="560"/>
        <w:jc w:val="right"/>
        <w:rPr>
          <w:sz w:val="24"/>
        </w:rPr>
      </w:pPr>
      <w:r>
        <w:pict>
          <v:shape id="_x0000_s1342" type="#_x0000_t202" style="position:absolute;left:0;text-align:left;margin-left:925.2pt;margin-top:5.05pt;width:6.7pt;height:13.45pt;z-index:-251642880;mso-position-horizontal-relative:page" filled="f" stroked="f">
            <v:textbox inset="0,0,0,0">
              <w:txbxContent>
                <w:p w:rsidR="00867194" w:rsidRDefault="008520C0">
                  <w:pPr>
                    <w:spacing w:line="268" w:lineRule="exact"/>
                    <w:rPr>
                      <w:sz w:val="24"/>
                    </w:rPr>
                  </w:pPr>
                  <w:r>
                    <w:rPr>
                      <w:color w:val="002721"/>
                      <w:w w:val="99"/>
                      <w:sz w:val="24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color w:val="002721"/>
          <w:w w:val="99"/>
          <w:sz w:val="24"/>
        </w:rPr>
        <w:t>6</w:t>
      </w:r>
    </w:p>
    <w:p w:rsidR="00867194" w:rsidRDefault="00867194">
      <w:pPr>
        <w:jc w:val="right"/>
        <w:rPr>
          <w:sz w:val="24"/>
        </w:rPr>
        <w:sectPr w:rsidR="00867194">
          <w:footerReference w:type="default" r:id="rId54"/>
          <w:pgSz w:w="19200" w:h="10800" w:orient="landscape"/>
          <w:pgMar w:top="1000" w:right="0" w:bottom="0" w:left="0" w:header="0" w:footer="0" w:gutter="0"/>
          <w:cols w:space="720"/>
        </w:sectPr>
      </w:pPr>
    </w:p>
    <w:p w:rsidR="00867194" w:rsidRDefault="00867194">
      <w:pPr>
        <w:pStyle w:val="Textoindependiente"/>
        <w:spacing w:before="3"/>
        <w:rPr>
          <w:sz w:val="11"/>
        </w:rPr>
      </w:pPr>
    </w:p>
    <w:p w:rsidR="00867194" w:rsidRDefault="00867194">
      <w:pPr>
        <w:rPr>
          <w:sz w:val="11"/>
        </w:rPr>
        <w:sectPr w:rsidR="00867194">
          <w:footerReference w:type="default" r:id="rId55"/>
          <w:pgSz w:w="19200" w:h="10800" w:orient="landscape"/>
          <w:pgMar w:top="1000" w:right="0" w:bottom="780" w:left="0" w:header="0" w:footer="587" w:gutter="0"/>
          <w:pgNumType w:start="7"/>
          <w:cols w:space="720"/>
        </w:sectPr>
      </w:pPr>
    </w:p>
    <w:p w:rsidR="00867194" w:rsidRDefault="008520C0">
      <w:pPr>
        <w:pStyle w:val="Ttulo1"/>
        <w:numPr>
          <w:ilvl w:val="0"/>
          <w:numId w:val="2"/>
        </w:numPr>
        <w:tabs>
          <w:tab w:val="left" w:pos="2145"/>
        </w:tabs>
        <w:spacing w:before="82"/>
        <w:rPr>
          <w:color w:val="002721"/>
        </w:rPr>
      </w:pPr>
      <w:r>
        <w:rPr>
          <w:color w:val="002721"/>
        </w:rPr>
        <w:lastRenderedPageBreak/>
        <w:t>Renta</w:t>
      </w:r>
      <w:r>
        <w:rPr>
          <w:color w:val="002721"/>
          <w:spacing w:val="-34"/>
        </w:rPr>
        <w:t xml:space="preserve"> </w:t>
      </w:r>
      <w:r>
        <w:rPr>
          <w:color w:val="002721"/>
        </w:rPr>
        <w:t>Variable</w:t>
      </w:r>
    </w:p>
    <w:p w:rsidR="00867194" w:rsidRDefault="008520C0">
      <w:pPr>
        <w:pStyle w:val="Ttulo2"/>
        <w:numPr>
          <w:ilvl w:val="1"/>
          <w:numId w:val="1"/>
        </w:numPr>
        <w:tabs>
          <w:tab w:val="left" w:pos="1796"/>
        </w:tabs>
        <w:ind w:hanging="565"/>
        <w:rPr>
          <w:color w:val="647C78"/>
        </w:rPr>
      </w:pPr>
      <w:r>
        <w:pict>
          <v:group id="_x0000_s1339" style="position:absolute;left:0;text-align:left;margin-left:466.55pt;margin-top:89.1pt;width:7.5pt;height:11.25pt;z-index:251633664;mso-position-horizontal-relative:page" coordorigin="9331,1782" coordsize="150,225">
            <v:shape id="_x0000_s1341" type="#_x0000_t75" style="position:absolute;left:9331;top:1782;width:135;height:225">
              <v:imagedata r:id="rId56" o:title=""/>
            </v:shape>
            <v:rect id="_x0000_s1340" style="position:absolute;left:9466;top:1797;width:15;height:210" fillcolor="#009b84" stroked="f"/>
            <w10:wrap anchorx="page"/>
          </v:group>
        </w:pict>
      </w:r>
      <w:r>
        <w:pict>
          <v:group id="_x0000_s1334" style="position:absolute;left:0;text-align:left;margin-left:535.45pt;margin-top:89.1pt;width:6.75pt;height:26.2pt;z-index:251634688;mso-position-horizontal-relative:page" coordorigin="10709,1782" coordsize="135,524">
            <v:shape id="_x0000_s1338" type="#_x0000_t75" style="position:absolute;left:10784;top:1782;width:45;height:225">
              <v:imagedata r:id="rId57" o:title=""/>
            </v:shape>
            <v:shape id="_x0000_s1337" style="position:absolute;left:10784;top:1782;width:60;height:240" coordorigin="10784,1782" coordsize="60,240" o:spt="100" adj="0,,0" path="m10844,2007r-60,l10784,2022r60,l10844,2007xm10844,1782r-60,l10784,1797r60,l10844,1782xe" fillcolor="#ff5050" stroked="f">
              <v:stroke joinstyle="round"/>
              <v:formulas/>
              <v:path arrowok="t" o:connecttype="segments"/>
            </v:shape>
            <v:shape id="_x0000_s1336" type="#_x0000_t75" style="position:absolute;left:10709;top:2081;width:120;height:225">
              <v:imagedata r:id="rId58" o:title=""/>
            </v:shape>
            <v:rect id="_x0000_s1335" style="position:absolute;left:10709;top:2096;width:15;height:210" fillcolor="#ff5050" stroked="f"/>
            <w10:wrap anchorx="page"/>
          </v:group>
        </w:pict>
      </w:r>
      <w:r>
        <w:pict>
          <v:group id="_x0000_s1331" style="position:absolute;left:0;text-align:left;margin-left:466.55pt;margin-top:104.05pt;width:5.25pt;height:11.25pt;z-index:251635712;mso-position-horizontal-relative:page" coordorigin="9331,2081" coordsize="105,225">
            <v:shape id="_x0000_s1333" type="#_x0000_t75" style="position:absolute;left:9331;top:2081;width:90;height:225">
              <v:imagedata r:id="rId59" o:title=""/>
            </v:shape>
            <v:rect id="_x0000_s1332" style="position:absolute;left:9421;top:2096;width:15;height:210" fillcolor="#009b84" stroked="f"/>
            <w10:wrap anchorx="page"/>
          </v:group>
        </w:pict>
      </w:r>
      <w:proofErr w:type="gramStart"/>
      <w:r>
        <w:rPr>
          <w:color w:val="647C78"/>
        </w:rPr>
        <w:t>Evolución</w:t>
      </w:r>
      <w:r>
        <w:rPr>
          <w:color w:val="647C78"/>
          <w:spacing w:val="-7"/>
        </w:rPr>
        <w:t xml:space="preserve"> </w:t>
      </w:r>
      <w:r>
        <w:rPr>
          <w:color w:val="647C78"/>
        </w:rPr>
        <w:t>Índices</w:t>
      </w:r>
      <w:proofErr w:type="gramEnd"/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spacing w:before="9"/>
        <w:rPr>
          <w:rFonts w:ascii="Ebrima"/>
          <w:sz w:val="23"/>
        </w:rPr>
      </w:pPr>
    </w:p>
    <w:p w:rsidR="00867194" w:rsidRDefault="008520C0">
      <w:pPr>
        <w:pStyle w:val="Textoindependiente"/>
        <w:spacing w:line="239" w:lineRule="exact"/>
        <w:ind w:left="6095" w:right="-274"/>
        <w:rPr>
          <w:rFonts w:ascii="Ebrima"/>
          <w:sz w:val="20"/>
        </w:rPr>
      </w:pPr>
      <w:r>
        <w:rPr>
          <w:rFonts w:ascii="Ebrima"/>
          <w:position w:val="-4"/>
          <w:sz w:val="20"/>
        </w:rPr>
      </w:r>
      <w:r>
        <w:rPr>
          <w:rFonts w:ascii="Ebrima"/>
          <w:position w:val="-4"/>
          <w:sz w:val="20"/>
        </w:rPr>
        <w:pict>
          <v:group id="_x0000_s1328" style="width:8.25pt;height:12pt;mso-position-horizontal-relative:char;mso-position-vertical-relative:line" coordsize="165,240">
            <v:shape id="_x0000_s1330" type="#_x0000_t75" style="position:absolute;width:150;height:225">
              <v:imagedata r:id="rId60" o:title=""/>
            </v:shape>
            <v:shape id="_x0000_s1329" style="position:absolute;left:-1;width:165;height:240" coordsize="165,240" path="m165,l150,r,15l150,224r-135,l15,15r135,l150,,,,,15,,224r,15l165,239r,-15l165,15,165,xe" fillcolor="#ff5050" stroked="f">
              <v:path arrowok="t"/>
            </v:shape>
            <w10:wrap type="none"/>
            <w10:anchorlock/>
          </v:group>
        </w:pict>
      </w: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spacing w:before="6"/>
        <w:rPr>
          <w:rFonts w:ascii="Ebrima"/>
          <w:sz w:val="10"/>
        </w:rPr>
      </w:pPr>
    </w:p>
    <w:p w:rsidR="00867194" w:rsidRDefault="008520C0">
      <w:pPr>
        <w:pStyle w:val="Textoindependiente"/>
        <w:spacing w:line="239" w:lineRule="exact"/>
        <w:ind w:left="6110" w:right="-274"/>
        <w:rPr>
          <w:rFonts w:ascii="Ebrima"/>
          <w:sz w:val="20"/>
        </w:rPr>
      </w:pPr>
      <w:r>
        <w:rPr>
          <w:rFonts w:ascii="Ebrima"/>
          <w:position w:val="-4"/>
          <w:sz w:val="20"/>
        </w:rPr>
      </w:r>
      <w:r>
        <w:rPr>
          <w:rFonts w:ascii="Ebrima"/>
          <w:position w:val="-4"/>
          <w:sz w:val="20"/>
        </w:rPr>
        <w:pict>
          <v:group id="_x0000_s1326" style="width:7.5pt;height:12pt;mso-position-horizontal-relative:char;mso-position-vertical-relative:line" coordsize="150,240">
            <v:shape id="_x0000_s1327" style="position:absolute;width:150;height:240" coordsize="150,240" path="m150,l135,r,15l135,224r-120,l15,15r120,l135,,,,,15,,224r,15l150,239r,-15l150,15,150,xe" fillcolor="#ff5050" stroked="f">
              <v:path arrowok="t"/>
            </v:shape>
            <w10:wrap type="none"/>
            <w10:anchorlock/>
          </v:group>
        </w:pict>
      </w:r>
    </w:p>
    <w:p w:rsidR="00867194" w:rsidRDefault="008520C0">
      <w:pPr>
        <w:pStyle w:val="Textoindependiente"/>
        <w:rPr>
          <w:rFonts w:ascii="Ebrima"/>
          <w:sz w:val="20"/>
        </w:rPr>
      </w:pPr>
      <w:r>
        <w:br w:type="column"/>
      </w: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520C0">
      <w:pPr>
        <w:pStyle w:val="Textoindependiente"/>
        <w:spacing w:before="12"/>
        <w:rPr>
          <w:rFonts w:ascii="Ebrima"/>
          <w:sz w:val="25"/>
        </w:rPr>
      </w:pPr>
      <w:r>
        <w:pict>
          <v:group id="_x0000_s1323" style="position:absolute;margin-left:466.55pt;margin-top:19.55pt;width:5.25pt;height:11.25pt;z-index:-251626496;mso-wrap-distance-left:0;mso-wrap-distance-right:0;mso-position-horizontal-relative:page" coordorigin="9331,391" coordsize="105,225">
            <v:shape id="_x0000_s1325" type="#_x0000_t75" style="position:absolute;left:9331;top:390;width:90;height:225">
              <v:imagedata r:id="rId59" o:title=""/>
            </v:shape>
            <v:rect id="_x0000_s1324" style="position:absolute;left:9421;top:405;width:15;height:210" fillcolor="#009b84" stroked="f"/>
            <w10:wrap type="topAndBottom" anchorx="page"/>
          </v:group>
        </w:pict>
      </w:r>
      <w:r>
        <w:pict>
          <v:group id="_x0000_s1320" style="position:absolute;margin-left:535.45pt;margin-top:19.55pt;width:6pt;height:11.25pt;z-index:-251625472;mso-wrap-distance-left:0;mso-wrap-distance-right:0;mso-position-horizontal-relative:page" coordorigin="10709,391" coordsize="120,225">
            <v:shape id="_x0000_s1322" type="#_x0000_t75" style="position:absolute;left:10709;top:390;width:120;height:225">
              <v:imagedata r:id="rId58" o:title=""/>
            </v:shape>
            <v:rect id="_x0000_s1321" style="position:absolute;left:10709;top:405;width:15;height:210" fillcolor="#ff5050" stroked="f"/>
            <w10:wrap type="topAndBottom" anchorx="page"/>
          </v:group>
        </w:pict>
      </w:r>
    </w:p>
    <w:p w:rsidR="00867194" w:rsidRDefault="00867194">
      <w:pPr>
        <w:pStyle w:val="Textoindependiente"/>
        <w:spacing w:before="5"/>
        <w:rPr>
          <w:rFonts w:ascii="Ebrima"/>
          <w:sz w:val="3"/>
        </w:rPr>
      </w:pPr>
    </w:p>
    <w:p w:rsidR="00867194" w:rsidRDefault="008520C0">
      <w:pPr>
        <w:pStyle w:val="Ttulo6"/>
        <w:tabs>
          <w:tab w:val="left" w:pos="2616"/>
        </w:tabs>
        <w:spacing w:line="225" w:lineRule="exact"/>
      </w:pPr>
      <w:r>
        <w:rPr>
          <w:position w:val="-3"/>
        </w:rPr>
      </w:r>
      <w:r>
        <w:rPr>
          <w:position w:val="-3"/>
        </w:rPr>
        <w:pict>
          <v:group id="_x0000_s1317" style="width:5.25pt;height:11.25pt;mso-position-horizontal-relative:char;mso-position-vertical-relative:line" coordsize="105,225">
            <v:shape id="_x0000_s1319" type="#_x0000_t75" style="position:absolute;width:90;height:225">
              <v:imagedata r:id="rId59" o:title=""/>
            </v:shape>
            <v:rect id="_x0000_s1318" style="position:absolute;left:89;top:14;width:15;height:210" fillcolor="#009b84" stroked="f"/>
            <w10:wrap type="none"/>
            <w10:anchorlock/>
          </v:group>
        </w:pict>
      </w:r>
      <w:r>
        <w:rPr>
          <w:position w:val="-3"/>
        </w:rPr>
        <w:tab/>
      </w:r>
      <w:r>
        <w:rPr>
          <w:noProof/>
          <w:position w:val="-4"/>
          <w:lang w:eastAsia="es-ES"/>
        </w:rPr>
        <w:drawing>
          <wp:inline distT="0" distB="0" distL="0" distR="0">
            <wp:extent cx="57267" cy="142875"/>
            <wp:effectExtent l="0" t="0" r="0" b="0"/>
            <wp:docPr id="1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194" w:rsidRDefault="008520C0">
      <w:pPr>
        <w:pStyle w:val="Textoindependiente"/>
        <w:spacing w:before="8"/>
        <w:rPr>
          <w:rFonts w:ascii="Ebrima"/>
          <w:sz w:val="24"/>
        </w:rPr>
      </w:pPr>
      <w:r>
        <w:pict>
          <v:group id="_x0000_s1314" style="position:absolute;margin-left:466.55pt;margin-top:18.65pt;width:6pt;height:11.25pt;z-index:-251624448;mso-wrap-distance-left:0;mso-wrap-distance-right:0;mso-position-horizontal-relative:page" coordorigin="9331,373" coordsize="120,225">
            <v:shape id="_x0000_s1316" type="#_x0000_t75" style="position:absolute;left:9331;top:372;width:105;height:225">
              <v:imagedata r:id="rId62" o:title=""/>
            </v:shape>
            <v:rect id="_x0000_s1315" style="position:absolute;left:9436;top:387;width:15;height:210" fillcolor="#009b84" stroked="f"/>
            <w10:wrap type="topAndBottom" anchorx="page"/>
          </v:group>
        </w:pict>
      </w:r>
      <w:r>
        <w:pict>
          <v:group id="_x0000_s1311" style="position:absolute;margin-left:531.75pt;margin-top:18.65pt;width:9.75pt;height:11.25pt;z-index:-251623424;mso-wrap-distance-left:0;mso-wrap-distance-right:0;mso-position-horizontal-relative:page" coordorigin="10635,373" coordsize="195,225">
            <v:shape id="_x0000_s1313" type="#_x0000_t75" style="position:absolute;left:10634;top:372;width:195;height:225">
              <v:imagedata r:id="rId63" o:title=""/>
            </v:shape>
            <v:rect id="_x0000_s1312" style="position:absolute;left:10634;top:387;width:15;height:210" fillcolor="#ff5050" stroked="f"/>
            <w10:wrap type="topAndBottom" anchorx="page"/>
          </v:group>
        </w:pict>
      </w:r>
    </w:p>
    <w:p w:rsidR="00867194" w:rsidRDefault="00867194">
      <w:pPr>
        <w:pStyle w:val="Textoindependiente"/>
        <w:spacing w:before="5"/>
        <w:rPr>
          <w:rFonts w:ascii="Ebrima"/>
          <w:sz w:val="3"/>
        </w:rPr>
      </w:pPr>
    </w:p>
    <w:p w:rsidR="00867194" w:rsidRDefault="008520C0">
      <w:pPr>
        <w:pStyle w:val="Textoindependiente"/>
        <w:spacing w:line="225" w:lineRule="exact"/>
        <w:ind w:left="1208"/>
        <w:rPr>
          <w:rFonts w:ascii="Ebrima"/>
          <w:sz w:val="20"/>
        </w:rPr>
      </w:pPr>
      <w:r>
        <w:rPr>
          <w:rFonts w:ascii="Ebrima"/>
          <w:noProof/>
          <w:position w:val="-4"/>
          <w:sz w:val="20"/>
          <w:lang w:eastAsia="es-ES"/>
        </w:rPr>
        <w:drawing>
          <wp:inline distT="0" distB="0" distL="0" distR="0">
            <wp:extent cx="209982" cy="142875"/>
            <wp:effectExtent l="0" t="0" r="0" b="0"/>
            <wp:docPr id="1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8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194" w:rsidRDefault="00867194">
      <w:pPr>
        <w:pStyle w:val="Textoindependiente"/>
        <w:spacing w:before="6"/>
        <w:rPr>
          <w:rFonts w:ascii="Ebrima"/>
          <w:sz w:val="5"/>
        </w:rPr>
      </w:pPr>
    </w:p>
    <w:p w:rsidR="00867194" w:rsidRDefault="008520C0">
      <w:pPr>
        <w:tabs>
          <w:tab w:val="left" w:pos="2616"/>
        </w:tabs>
        <w:spacing w:line="239" w:lineRule="exact"/>
        <w:ind w:left="1208"/>
        <w:rPr>
          <w:rFonts w:ascii="Ebrima"/>
          <w:sz w:val="20"/>
        </w:rPr>
      </w:pPr>
      <w:r>
        <w:rPr>
          <w:rFonts w:ascii="Ebrima"/>
          <w:position w:val="-4"/>
          <w:sz w:val="20"/>
        </w:rPr>
      </w:r>
      <w:r>
        <w:rPr>
          <w:rFonts w:ascii="Ebrima"/>
          <w:position w:val="-4"/>
          <w:sz w:val="20"/>
        </w:rPr>
        <w:pict>
          <v:group id="_x0000_s1308" style="width:11.25pt;height:12pt;mso-position-horizontal-relative:char;mso-position-vertical-relative:line" coordsize="225,240">
            <v:shape id="_x0000_s1310" type="#_x0000_t75" style="position:absolute;width:210;height:225">
              <v:imagedata r:id="rId65" o:title=""/>
            </v:shape>
            <v:shape id="_x0000_s1309" style="position:absolute;width:225;height:240" coordsize="225,240" path="m225,l210,r,15l210,224r-195,l15,15r195,l210,,,,,15,,224r,15l225,239r,-15l225,15,225,xe" fillcolor="#009b84" stroked="f">
              <v:path arrowok="t"/>
            </v:shape>
            <w10:wrap type="none"/>
            <w10:anchorlock/>
          </v:group>
        </w:pict>
      </w:r>
      <w:r>
        <w:rPr>
          <w:rFonts w:ascii="Ebrima"/>
          <w:position w:val="-4"/>
          <w:sz w:val="20"/>
        </w:rPr>
        <w:tab/>
      </w:r>
      <w:r>
        <w:rPr>
          <w:rFonts w:ascii="Ebrima"/>
          <w:noProof/>
          <w:position w:val="-2"/>
          <w:sz w:val="20"/>
          <w:lang w:eastAsia="es-ES"/>
        </w:rPr>
        <w:drawing>
          <wp:inline distT="0" distB="0" distL="0" distR="0">
            <wp:extent cx="57261" cy="142875"/>
            <wp:effectExtent l="0" t="0" r="0" b="0"/>
            <wp:docPr id="1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194" w:rsidRDefault="00867194">
      <w:pPr>
        <w:pStyle w:val="Textoindependiente"/>
        <w:spacing w:before="5"/>
        <w:rPr>
          <w:rFonts w:ascii="Ebrima"/>
          <w:sz w:val="4"/>
        </w:rPr>
      </w:pPr>
    </w:p>
    <w:p w:rsidR="00867194" w:rsidRDefault="008520C0">
      <w:pPr>
        <w:pStyle w:val="Textoindependiente"/>
        <w:spacing w:line="224" w:lineRule="exact"/>
        <w:ind w:left="2556"/>
        <w:rPr>
          <w:rFonts w:ascii="Ebrima"/>
          <w:sz w:val="20"/>
        </w:rPr>
      </w:pPr>
      <w:r>
        <w:rPr>
          <w:rFonts w:ascii="Ebrima"/>
          <w:position w:val="-3"/>
          <w:sz w:val="20"/>
        </w:rPr>
      </w:r>
      <w:r>
        <w:rPr>
          <w:rFonts w:ascii="Ebrima"/>
          <w:position w:val="-3"/>
          <w:sz w:val="20"/>
        </w:rPr>
        <w:pict>
          <v:group id="_x0000_s1305" style="width:7.5pt;height:11.25pt;mso-position-horizontal-relative:char;mso-position-vertical-relative:line" coordsize="150,225">
            <v:shape id="_x0000_s1307" type="#_x0000_t75" style="position:absolute;width:150;height:225">
              <v:imagedata r:id="rId66" o:title=""/>
            </v:shape>
            <v:rect id="_x0000_s1306" style="position:absolute;top:14;width:15;height:210" fillcolor="#ff5050" stroked="f"/>
            <w10:wrap type="none"/>
            <w10:anchorlock/>
          </v:group>
        </w:pict>
      </w:r>
    </w:p>
    <w:p w:rsidR="00867194" w:rsidRDefault="00867194">
      <w:pPr>
        <w:pStyle w:val="Textoindependiente"/>
        <w:spacing w:before="7"/>
        <w:rPr>
          <w:rFonts w:ascii="Ebrima"/>
          <w:sz w:val="5"/>
        </w:rPr>
      </w:pPr>
    </w:p>
    <w:p w:rsidR="00867194" w:rsidRDefault="008520C0">
      <w:pPr>
        <w:pStyle w:val="Textoindependiente"/>
        <w:spacing w:line="225" w:lineRule="exact"/>
        <w:ind w:left="2481"/>
        <w:rPr>
          <w:rFonts w:ascii="Ebrima"/>
          <w:sz w:val="20"/>
        </w:rPr>
      </w:pPr>
      <w:r>
        <w:rPr>
          <w:rFonts w:ascii="Ebrima"/>
          <w:noProof/>
          <w:position w:val="-4"/>
          <w:sz w:val="20"/>
          <w:lang w:eastAsia="es-ES"/>
        </w:rPr>
        <w:drawing>
          <wp:inline distT="0" distB="0" distL="0" distR="0">
            <wp:extent cx="143161" cy="142875"/>
            <wp:effectExtent l="0" t="0" r="0" b="0"/>
            <wp:docPr id="2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6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spacing w:before="11"/>
        <w:rPr>
          <w:rFonts w:ascii="Ebrima"/>
          <w:sz w:val="22"/>
        </w:rPr>
      </w:pPr>
    </w:p>
    <w:p w:rsidR="00867194" w:rsidRDefault="008520C0">
      <w:pPr>
        <w:pStyle w:val="Textoindependiente"/>
        <w:spacing w:before="1"/>
        <w:ind w:left="2381"/>
        <w:rPr>
          <w:rFonts w:ascii="Ebrima"/>
        </w:rPr>
      </w:pPr>
      <w:r>
        <w:rPr>
          <w:noProof/>
          <w:lang w:eastAsia="es-ES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5925388</wp:posOffset>
            </wp:positionH>
            <wp:positionV relativeFrom="paragraph">
              <wp:posOffset>-494035</wp:posOffset>
            </wp:positionV>
            <wp:extent cx="57265" cy="142875"/>
            <wp:effectExtent l="0" t="0" r="0" b="0"/>
            <wp:wrapNone/>
            <wp:docPr id="2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01" style="position:absolute;left:0;text-align:left;margin-left:531.75pt;margin-top:-38.9pt;width:10.5pt;height:26.2pt;z-index:251636736;mso-position-horizontal-relative:page;mso-position-vertical-relative:text" coordorigin="10635,-778" coordsize="210,524">
            <v:shape id="_x0000_s1304" type="#_x0000_t75" style="position:absolute;left:10634;top:-778;width:195;height:225">
              <v:imagedata r:id="rId69" o:title=""/>
            </v:shape>
            <v:shape id="_x0000_s1303" style="position:absolute;left:10634;top:-778;width:210;height:240" coordorigin="10635,-778" coordsize="210,240" o:spt="100" adj="0,,0" path="m10844,-763r-15,l10829,-554r-179,l10650,-763r-15,l10635,-554r,l10635,-539r209,l10844,-554r,l10844,-763xm10844,-778r-209,l10635,-763r209,l10844,-778xe" fillcolor="#ff5050" stroked="f">
              <v:stroke joinstyle="round"/>
              <v:formulas/>
              <v:path arrowok="t" o:connecttype="segments"/>
            </v:shape>
            <v:shape id="_x0000_s1302" type="#_x0000_t75" style="position:absolute;left:10694;top:-480;width:135;height:225">
              <v:imagedata r:id="rId70" o:title=""/>
            </v:shape>
            <w10:wrap anchorx="page"/>
          </v:group>
        </w:pict>
      </w:r>
      <w:r>
        <w:rPr>
          <w:noProof/>
          <w:lang w:eastAsia="es-ES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5925383</wp:posOffset>
            </wp:positionH>
            <wp:positionV relativeFrom="paragraph">
              <wp:posOffset>-304179</wp:posOffset>
            </wp:positionV>
            <wp:extent cx="57573" cy="143637"/>
            <wp:effectExtent l="0" t="0" r="0" b="0"/>
            <wp:wrapNone/>
            <wp:docPr id="2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3" cy="14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brima"/>
          <w:color w:val="647C78"/>
        </w:rPr>
        <w:t>Fuente:</w:t>
      </w:r>
      <w:r>
        <w:rPr>
          <w:rFonts w:ascii="Ebrima"/>
          <w:color w:val="647C78"/>
          <w:spacing w:val="-9"/>
        </w:rPr>
        <w:t xml:space="preserve"> </w:t>
      </w:r>
      <w:r>
        <w:rPr>
          <w:rFonts w:ascii="Ebrima"/>
          <w:color w:val="647C78"/>
        </w:rPr>
        <w:t>Bloomberg</w:t>
      </w:r>
    </w:p>
    <w:p w:rsidR="00867194" w:rsidRDefault="008520C0">
      <w:pPr>
        <w:pStyle w:val="Textoindependiente"/>
        <w:rPr>
          <w:rFonts w:ascii="Ebrima"/>
          <w:sz w:val="36"/>
        </w:rPr>
      </w:pPr>
      <w:r>
        <w:br w:type="column"/>
      </w:r>
    </w:p>
    <w:p w:rsidR="00867194" w:rsidRDefault="00867194">
      <w:pPr>
        <w:pStyle w:val="Textoindependiente"/>
        <w:rPr>
          <w:rFonts w:ascii="Ebrima"/>
          <w:sz w:val="36"/>
        </w:rPr>
      </w:pPr>
    </w:p>
    <w:p w:rsidR="00867194" w:rsidRDefault="00867194">
      <w:pPr>
        <w:pStyle w:val="Textoindependiente"/>
        <w:spacing w:before="12"/>
        <w:rPr>
          <w:rFonts w:ascii="Ebrima"/>
          <w:sz w:val="53"/>
        </w:rPr>
      </w:pPr>
    </w:p>
    <w:p w:rsidR="00867194" w:rsidRDefault="008520C0">
      <w:pPr>
        <w:spacing w:before="1" w:line="249" w:lineRule="auto"/>
        <w:ind w:left="1208" w:right="1974"/>
        <w:rPr>
          <w:rFonts w:ascii="Arial" w:hAnsi="Arial"/>
          <w:b/>
          <w:sz w:val="32"/>
        </w:rPr>
      </w:pPr>
      <w:r>
        <w:rPr>
          <w:rFonts w:ascii="Arial" w:hAnsi="Arial"/>
          <w:b/>
          <w:color w:val="002721"/>
          <w:sz w:val="32"/>
        </w:rPr>
        <w:t>Caídas</w:t>
      </w:r>
      <w:r>
        <w:rPr>
          <w:rFonts w:ascii="Arial" w:hAnsi="Arial"/>
          <w:b/>
          <w:color w:val="002721"/>
          <w:spacing w:val="1"/>
          <w:sz w:val="32"/>
        </w:rPr>
        <w:t xml:space="preserve"> </w:t>
      </w:r>
      <w:r>
        <w:rPr>
          <w:rFonts w:ascii="Arial" w:hAnsi="Arial"/>
          <w:b/>
          <w:color w:val="002721"/>
          <w:sz w:val="32"/>
        </w:rPr>
        <w:t>bursátiles</w:t>
      </w:r>
      <w:r>
        <w:rPr>
          <w:rFonts w:ascii="Arial" w:hAnsi="Arial"/>
          <w:b/>
          <w:color w:val="002721"/>
          <w:spacing w:val="6"/>
          <w:sz w:val="32"/>
        </w:rPr>
        <w:t xml:space="preserve"> </w:t>
      </w:r>
      <w:r>
        <w:rPr>
          <w:rFonts w:ascii="Arial" w:hAnsi="Arial"/>
          <w:b/>
          <w:color w:val="002721"/>
          <w:sz w:val="32"/>
        </w:rPr>
        <w:t>en</w:t>
      </w:r>
      <w:r>
        <w:rPr>
          <w:rFonts w:ascii="Arial" w:hAnsi="Arial"/>
          <w:b/>
          <w:color w:val="002721"/>
          <w:spacing w:val="1"/>
          <w:sz w:val="32"/>
        </w:rPr>
        <w:t xml:space="preserve"> </w:t>
      </w:r>
      <w:r>
        <w:rPr>
          <w:rFonts w:ascii="Arial" w:hAnsi="Arial"/>
          <w:b/>
          <w:color w:val="002721"/>
          <w:sz w:val="32"/>
        </w:rPr>
        <w:t>septiembre,</w:t>
      </w:r>
      <w:r>
        <w:rPr>
          <w:rFonts w:ascii="Arial" w:hAnsi="Arial"/>
          <w:b/>
          <w:color w:val="002721"/>
          <w:spacing w:val="-8"/>
          <w:sz w:val="32"/>
        </w:rPr>
        <w:t xml:space="preserve"> </w:t>
      </w:r>
      <w:r>
        <w:rPr>
          <w:rFonts w:ascii="Arial" w:hAnsi="Arial"/>
          <w:b/>
          <w:color w:val="002721"/>
          <w:sz w:val="32"/>
        </w:rPr>
        <w:t>más</w:t>
      </w:r>
      <w:r>
        <w:rPr>
          <w:rFonts w:ascii="Arial" w:hAnsi="Arial"/>
          <w:b/>
          <w:color w:val="002721"/>
          <w:spacing w:val="-9"/>
          <w:sz w:val="32"/>
        </w:rPr>
        <w:t xml:space="preserve"> </w:t>
      </w:r>
      <w:r>
        <w:rPr>
          <w:rFonts w:ascii="Arial" w:hAnsi="Arial"/>
          <w:b/>
          <w:color w:val="002721"/>
          <w:sz w:val="32"/>
        </w:rPr>
        <w:t>acusadas</w:t>
      </w:r>
      <w:r>
        <w:rPr>
          <w:rFonts w:ascii="Arial" w:hAnsi="Arial"/>
          <w:b/>
          <w:color w:val="002721"/>
          <w:spacing w:val="-86"/>
          <w:sz w:val="32"/>
        </w:rPr>
        <w:t xml:space="preserve"> </w:t>
      </w:r>
      <w:r>
        <w:rPr>
          <w:rFonts w:ascii="Arial" w:hAnsi="Arial"/>
          <w:b/>
          <w:color w:val="002721"/>
          <w:sz w:val="32"/>
        </w:rPr>
        <w:t>en Estados</w:t>
      </w:r>
      <w:r>
        <w:rPr>
          <w:rFonts w:ascii="Arial" w:hAnsi="Arial"/>
          <w:b/>
          <w:color w:val="002721"/>
          <w:spacing w:val="1"/>
          <w:sz w:val="32"/>
        </w:rPr>
        <w:t xml:space="preserve"> </w:t>
      </w:r>
      <w:r>
        <w:rPr>
          <w:rFonts w:ascii="Arial" w:hAnsi="Arial"/>
          <w:b/>
          <w:color w:val="002721"/>
          <w:sz w:val="32"/>
        </w:rPr>
        <w:t>Unidos.</w:t>
      </w:r>
    </w:p>
    <w:p w:rsidR="00867194" w:rsidRDefault="008520C0">
      <w:pPr>
        <w:pStyle w:val="Ttulo5"/>
        <w:spacing w:before="160" w:line="225" w:lineRule="auto"/>
        <w:ind w:left="1208" w:right="1714"/>
      </w:pPr>
      <w:r>
        <w:pict>
          <v:group id="_x0000_s1228" style="position:absolute;left:0;text-align:left;margin-left:62.1pt;margin-top:-53.2pt;width:537.8pt;height:214.35pt;z-index:-251640832;mso-position-horizontal-relative:page" coordorigin="1242,-1064" coordsize="10756,4287">
            <v:rect id="_x0000_s1300" style="position:absolute;left:5871;top:-1053;width:6127;height:285" fillcolor="#f2f2f2" stroked="f"/>
            <v:shape id="_x0000_s1299" style="position:absolute;left:1242;top:-769;width:10756;height:404" coordorigin="1242,-769" coordsize="10756,404" path="m11998,-769r-10756,l1242,-380r,15l6261,-365r,-15l6276,-380r,15l7788,-365r,-15l7803,-380r,15l9316,-365r,-15l9331,-380r,15l10844,-365r,-15l10859,-380r,15l11998,-365r,-15l11998,-769xe" fillcolor="#002721" stroked="f">
              <v:path arrowok="t"/>
            </v:shape>
            <v:shape id="_x0000_s1298" style="position:absolute;left:5886;top:-769;width:4569;height:15" coordorigin="5886,-769" coordsize="4569,15" o:spt="100" adj="0,,0" path="m7399,-769r-1513,l5886,-754r1513,l7399,-769xm8927,-769r-1513,l7414,-754r1513,l8927,-769xm10455,-769r-1513,l8942,-754r1513,l10455,-769xe" stroked="f">
              <v:stroke joinstyle="round"/>
              <v:formulas/>
              <v:path arrowok="t" o:connecttype="segments"/>
            </v:shape>
            <v:line id="_x0000_s1297" style="position:absolute" from="4748,-769" to="4748,3223" strokecolor="#c8d6d6" strokeweight="0"/>
            <v:rect id="_x0000_s1296" style="position:absolute;left:4747;top:-769;width:15;height:3992" fillcolor="#c8d6d6" stroked="f"/>
            <v:shape id="_x0000_s1295" type="#_x0000_t75" style="position:absolute;left:6200;top:-351;width:45;height:225">
              <v:imagedata r:id="rId57" o:title=""/>
            </v:shape>
            <v:shape id="_x0000_s1294" style="position:absolute;left:6200;top:-351;width:60;height:240" coordorigin="6201,-350" coordsize="60,240" o:spt="100" adj="0,,0" path="m6261,-126r-60,l6201,-111r60,l6261,-126xm6261,-350r-60,l6201,-335r60,l6261,-350xe" fillcolor="#ff5050" stroked="f">
              <v:stroke joinstyle="round"/>
              <v:formulas/>
              <v:path arrowok="t" o:connecttype="segments"/>
            </v:shape>
            <v:shape id="_x0000_s1293" type="#_x0000_t75" style="position:absolute;left:6065;top:-52;width:180;height:225">
              <v:imagedata r:id="rId72" o:title=""/>
            </v:shape>
            <v:shape id="_x0000_s1292" style="position:absolute;left:6065;top:-52;width:195;height:240" coordorigin="6066,-51" coordsize="195,240" o:spt="100" adj="0,,0" path="m6261,-36r-15,l6246,173r-165,l6081,-36r-15,l6066,173r,l6066,188r195,l6261,173r,l6261,-36xm6261,-51r-195,l6066,-36r195,l6261,-51xe" fillcolor="#ff5050" stroked="f">
              <v:stroke joinstyle="round"/>
              <v:formulas/>
              <v:path arrowok="t" o:connecttype="segments"/>
            </v:shape>
            <v:shape id="_x0000_s1291" type="#_x0000_t75" style="position:absolute;left:6005;top:247;width:240;height:225">
              <v:imagedata r:id="rId73" o:title=""/>
            </v:shape>
            <v:shape id="_x0000_s1290" style="position:absolute;left:6005;top:247;width:255;height:240" coordorigin="6006,248" coordsize="255,240" path="m6261,263r,-15l6246,248r,15l6246,472r-225,l6021,263r225,l6246,248r-240,l6006,263r,209l6006,487r255,l6261,472r,-209xe" fillcolor="#ff5050" stroked="f">
              <v:path arrowok="t"/>
            </v:shape>
            <v:shape id="_x0000_s1289" type="#_x0000_t75" style="position:absolute;left:6080;top:546;width:165;height:225">
              <v:imagedata r:id="rId74" o:title=""/>
            </v:shape>
            <v:shape id="_x0000_s1288" style="position:absolute;left:6080;top:546;width:180;height:240" coordorigin="6081,547" coordsize="180,240" o:spt="100" adj="0,,0" path="m6261,771r-180,l6081,786r180,l6261,771xm6261,547r-180,l6081,562r,l6081,771r15,l6096,562r150,l6246,771r15,l6261,562r,l6261,547xe" fillcolor="#ff5050" stroked="f">
              <v:stroke joinstyle="round"/>
              <v:formulas/>
              <v:path arrowok="t" o:connecttype="segments"/>
            </v:shape>
            <v:shape id="_x0000_s1287" type="#_x0000_t75" style="position:absolute;left:6275;top:845;width:150;height:225">
              <v:imagedata r:id="rId75" o:title=""/>
            </v:shape>
            <v:shape id="_x0000_s1286" style="position:absolute;left:6275;top:845;width:165;height:240" coordorigin="6276,846" coordsize="165,240" path="m6440,846r-15,l6425,861r,209l6291,1070r,-209l6425,861r,-15l6276,846r,15l6276,1070r,15l6440,1085r,-15l6440,861r,-15xe" fillcolor="#009b84" stroked="f">
              <v:path arrowok="t"/>
            </v:shape>
            <v:shape id="_x0000_s1285" type="#_x0000_t75" style="position:absolute;left:5916;top:1144;width:330;height:225">
              <v:imagedata r:id="rId76" o:title=""/>
            </v:shape>
            <v:rect id="_x0000_s1284" style="position:absolute;left:5916;top:1159;width:15;height:210" fillcolor="#ff5050" stroked="f"/>
            <v:shape id="_x0000_s1283" type="#_x0000_t75" style="position:absolute;left:5901;top:1443;width:345;height:225">
              <v:imagedata r:id="rId77" o:title=""/>
            </v:shape>
            <v:rect id="_x0000_s1282" style="position:absolute;left:5901;top:1458;width:15;height:210" fillcolor="#ff5050" stroked="f"/>
            <v:line id="_x0000_s1281" style="position:absolute" from="5871,-769" to="5871,3223" strokecolor="#c8d6d6" strokeweight="0"/>
            <v:rect id="_x0000_s1280" style="position:absolute;left:6245;top:2265;width:15;height:15" fillcolor="#ff5050" stroked="f"/>
            <v:shape id="_x0000_s1279" type="#_x0000_t75" style="position:absolute;left:6065;top:2340;width:180;height:225">
              <v:imagedata r:id="rId78" o:title=""/>
            </v:shape>
            <v:shape id="_x0000_s1278" style="position:absolute;left:6065;top:2340;width:195;height:240" coordorigin="6066,2341" coordsize="195,240" o:spt="100" adj="0,,0" path="m6261,2565r-195,l6066,2580r195,l6261,2565xm6261,2341r-195,l6066,2356r,209l6081,2565r,-209l6246,2356r,209l6261,2565r,-209l6261,2341xe" fillcolor="#ff5050" stroked="f">
              <v:stroke joinstyle="round"/>
              <v:formulas/>
              <v:path arrowok="t" o:connecttype="segments"/>
            </v:shape>
            <v:shape id="_x0000_s1277" type="#_x0000_t75" style="position:absolute;left:5945;top:2639;width:300;height:225">
              <v:imagedata r:id="rId79" o:title=""/>
            </v:shape>
            <v:rect id="_x0000_s1276" style="position:absolute;left:5871;top:-769;width:15;height:3992" fillcolor="#c8d6d6" stroked="f"/>
            <v:shape id="_x0000_s1275" type="#_x0000_t75" style="position:absolute;left:7713;top:-351;width:60;height:225">
              <v:imagedata r:id="rId80" o:title=""/>
            </v:shape>
            <v:shape id="_x0000_s1274" style="position:absolute;left:7713;top:-351;width:75;height:240" coordorigin="7714,-350" coordsize="75,240" path="m7788,-350r-15,l7773,-335r,209l7729,-126r,-209l7773,-335r,-15l7714,-350r,15l7714,-126r,15l7788,-111r,-15l7788,-335r,-15xe" fillcolor="#ff5050" stroked="f">
              <v:path arrowok="t"/>
            </v:shape>
            <v:shape id="_x0000_s1273" type="#_x0000_t75" style="position:absolute;left:7788;top:-381;width:15;height:299">
              <v:imagedata r:id="rId81" o:title=""/>
            </v:shape>
            <v:shape id="_x0000_s1272" type="#_x0000_t75" style="position:absolute;left:7563;top:-52;width:210;height:225">
              <v:imagedata r:id="rId82" o:title=""/>
            </v:shape>
            <v:shape id="_x0000_s1271" style="position:absolute;left:7563;top:-52;width:225;height:240" coordorigin="7564,-51" coordsize="225,240" path="m7788,-51r-15,l7773,-36r,209l7579,173r,-209l7773,-36r,-15l7564,-51r,15l7564,173r,15l7788,188r,-15l7788,-36r,-15xe" fillcolor="#ff5050" stroked="f">
              <v:path arrowok="t"/>
            </v:shape>
            <v:shape id="_x0000_s1270" type="#_x0000_t75" style="position:absolute;left:7788;top:-82;width:15;height:299">
              <v:imagedata r:id="rId83" o:title=""/>
            </v:shape>
            <v:shape id="_x0000_s1269" type="#_x0000_t75" style="position:absolute;left:7623;top:247;width:150;height:225">
              <v:imagedata r:id="rId84" o:title=""/>
            </v:shape>
            <v:shape id="_x0000_s1268" style="position:absolute;left:7623;top:247;width:165;height:240" coordorigin="7624,248" coordsize="165,240" path="m7788,248r-15,l7773,263r,209l7639,472r,-209l7773,263r,-15l7624,248r,15l7624,472r,15l7788,487r,-15l7788,263r,-15xe" fillcolor="#ff5050" stroked="f">
              <v:path arrowok="t"/>
            </v:shape>
            <v:shape id="_x0000_s1267" type="#_x0000_t75" style="position:absolute;left:7788;top:217;width:15;height:299">
              <v:imagedata r:id="rId85" o:title=""/>
            </v:shape>
            <v:shape id="_x0000_s1266" type="#_x0000_t75" style="position:absolute;left:7653;top:546;width:120;height:225">
              <v:imagedata r:id="rId58" o:title=""/>
            </v:shape>
            <v:shape id="_x0000_s1265" style="position:absolute;left:7653;top:546;width:135;height:240" coordorigin="7654,547" coordsize="135,240" path="m7788,547r-15,l7773,562r,209l7669,771r,-209l7773,562r,-15l7654,547r,15l7654,771r,15l7788,786r,-15l7788,562r,-15xe" fillcolor="#ff5050" stroked="f">
              <v:path arrowok="t"/>
            </v:shape>
            <v:shape id="_x0000_s1264" type="#_x0000_t75" style="position:absolute;left:7788;top:516;width:15;height:299">
              <v:imagedata r:id="rId86" o:title=""/>
            </v:shape>
            <v:shape id="_x0000_s1263" type="#_x0000_t75" style="position:absolute;left:7593;top:845;width:180;height:225">
              <v:imagedata r:id="rId87" o:title=""/>
            </v:shape>
            <v:shape id="_x0000_s1262" style="position:absolute;left:7593;top:845;width:195;height:240" coordorigin="7594,846" coordsize="195,240" path="m7788,846r-15,l7773,861r,209l7609,1070r,-209l7773,861r,-15l7594,846r,15l7594,1070r,15l7788,1085r,-15l7788,861r,-15xe" fillcolor="#ff5050" stroked="f">
              <v:path arrowok="t"/>
            </v:shape>
            <v:shape id="_x0000_s1261" type="#_x0000_t75" style="position:absolute;left:7788;top:815;width:15;height:299">
              <v:imagedata r:id="rId88" o:title=""/>
            </v:shape>
            <v:shape id="_x0000_s1260" type="#_x0000_t75" style="position:absolute;left:7683;top:1144;width:90;height:225">
              <v:imagedata r:id="rId89" o:title=""/>
            </v:shape>
            <v:shape id="_x0000_s1259" style="position:absolute;left:7683;top:1159;width:105;height:210" coordorigin="7684,1160" coordsize="105,210" o:spt="100" adj="0,,0" path="m7699,1160r-15,l7684,1369r15,l7699,1160xm7788,1160r-15,l7773,1369r15,l7788,1160xe" fillcolor="#ff5050" stroked="f">
              <v:stroke joinstyle="round"/>
              <v:formulas/>
              <v:path arrowok="t" o:connecttype="segments"/>
            </v:shape>
            <v:shape id="_x0000_s1258" type="#_x0000_t75" style="position:absolute;left:7788;top:1114;width:15;height:299">
              <v:imagedata r:id="rId90" o:title=""/>
            </v:shape>
            <v:shape id="_x0000_s1257" type="#_x0000_t75" style="position:absolute;left:7698;top:1413;width:105;height:299">
              <v:imagedata r:id="rId91" o:title=""/>
            </v:shape>
            <v:shape id="_x0000_s1256" type="#_x0000_t75" style="position:absolute;left:7698;top:1712;width:105;height:299">
              <v:imagedata r:id="rId92" o:title=""/>
            </v:shape>
            <v:shape id="_x0000_s1255" type="#_x0000_t75" style="position:absolute;left:7488;top:2041;width:285;height:225">
              <v:imagedata r:id="rId93" o:title=""/>
            </v:shape>
            <v:shape id="_x0000_s1254" style="position:absolute;left:7488;top:2041;width:300;height:240" coordorigin="7489,2042" coordsize="300,240" o:spt="100" adj="0,,0" path="m7788,2266r-299,l7489,2281r299,l7788,2266xm7788,2042r-299,l7489,2057r,209l7504,2266r,-209l7773,2057r,209l7788,2266r,-209l7788,2042xe" fillcolor="#ff5050" stroked="f">
              <v:stroke joinstyle="round"/>
              <v:formulas/>
              <v:path arrowok="t" o:connecttype="segments"/>
            </v:shape>
            <v:shape id="_x0000_s1253" type="#_x0000_t75" style="position:absolute;left:7788;top:2011;width:15;height:299">
              <v:imagedata r:id="rId94" o:title=""/>
            </v:shape>
            <v:shape id="_x0000_s1252" type="#_x0000_t75" style="position:absolute;left:7428;top:2340;width:345;height:225">
              <v:imagedata r:id="rId95" o:title=""/>
            </v:shape>
            <v:shape id="_x0000_s1251" style="position:absolute;left:7428;top:2355;width:360;height:210" coordorigin="7429,2356" coordsize="360,210" o:spt="100" adj="0,,0" path="m7444,2356r-15,l7429,2565r15,l7444,2356xm7788,2356r-15,l7773,2565r15,l7788,2356xe" fillcolor="#ff5050" stroked="f">
              <v:stroke joinstyle="round"/>
              <v:formulas/>
              <v:path arrowok="t" o:connecttype="segments"/>
            </v:shape>
            <v:shape id="_x0000_s1250" type="#_x0000_t75" style="position:absolute;left:7788;top:2310;width:15;height:299">
              <v:imagedata r:id="rId96" o:title=""/>
            </v:shape>
            <v:shape id="_x0000_s1249" style="position:absolute;left:7638;top:2639;width:150;height:240" coordorigin="7639,2640" coordsize="150,240" path="m7788,2640r-15,l7773,2655r,209l7654,2864r,-209l7773,2655r,-15l7639,2640r,15l7639,2864r,15l7788,2879r,-15l7788,2655r,-15xe" fillcolor="#ff5050" stroked="f">
              <v:path arrowok="t"/>
            </v:shape>
            <v:shape id="_x0000_s1248" type="#_x0000_t75" style="position:absolute;left:7788;top:2609;width:15;height:299">
              <v:imagedata r:id="rId97" o:title=""/>
            </v:shape>
            <v:shape id="_x0000_s1247" type="#_x0000_t75" style="position:absolute;left:7728;top:2938;width:45;height:225">
              <v:imagedata r:id="rId98" o:title=""/>
            </v:shape>
            <v:shape id="_x0000_s1246" style="position:absolute;left:7728;top:2938;width:60;height:240" coordorigin="7729,2939" coordsize="60,240" path="m7788,2939r-15,l7773,2954r,209l7743,3163r,-209l7773,2954r,-15l7729,2939r,15l7729,3163r,15l7788,3178r,-15l7788,2954r,-15xe" fillcolor="#ff5050" stroked="f">
              <v:path arrowok="t"/>
            </v:shape>
            <v:shape id="_x0000_s1245" type="#_x0000_t75" style="position:absolute;left:7788;top:2908;width:15;height:299">
              <v:imagedata r:id="rId99" o:title=""/>
            </v:shape>
            <v:line id="_x0000_s1244" style="position:absolute" from="7399,-769" to="7399,3223" strokecolor="#c8d6d6" strokeweight="0"/>
            <v:rect id="_x0000_s1243" style="position:absolute;left:7399;top:-769;width:15;height:3992" fillcolor="#c8d6d6" stroked="f"/>
            <v:line id="_x0000_s1242" style="position:absolute" from="8927,-769" to="8927,3223" strokecolor="#c8d6d6" strokeweight="0"/>
            <v:rect id="_x0000_s1241" style="position:absolute;left:8926;top:-769;width:15;height:3992" fillcolor="#c8d6d6" stroked="f"/>
            <v:shape id="_x0000_s1240" type="#_x0000_t75" style="position:absolute;left:10484;top:1443;width:345;height:225">
              <v:imagedata r:id="rId77" o:title=""/>
            </v:shape>
            <v:rect id="_x0000_s1239" style="position:absolute;left:10484;top:1458;width:15;height:210" fillcolor="#ff5050" stroked="f"/>
            <v:line id="_x0000_s1238" style="position:absolute" from="10455,-769" to="10455,3223" strokecolor="#c8d6d6" strokeweight="0"/>
            <v:rect id="_x0000_s1237" style="position:absolute;left:10454;top:-769;width:15;height:3992" fillcolor="#c8d6d6" stroked="f"/>
            <v:rect id="_x0000_s1236" style="position:absolute;left:10469;top:-769;width:1528;height:15" stroked="f"/>
            <v:shape id="_x0000_s1235" type="#_x0000_t202" style="position:absolute;left:7848;top:-1065;width:2147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 w:hAnsi="Arial"/>
                        <w:b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647C78"/>
                        <w:sz w:val="19"/>
                      </w:rPr>
                      <w:t>Variación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z w:val="19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z w:val="19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z w:val="19"/>
                      </w:rPr>
                      <w:t>período</w:t>
                    </w:r>
                  </w:p>
                </w:txbxContent>
              </v:textbox>
            </v:shape>
            <v:shape id="_x0000_s1234" type="#_x0000_t202" style="position:absolute;left:1272;top:-721;width:728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9"/>
                      </w:rPr>
                      <w:t>Índices</w:t>
                    </w:r>
                  </w:p>
                </w:txbxContent>
              </v:textbox>
            </v:shape>
            <v:shape id="_x0000_s1233" type="#_x0000_t202" style="position:absolute;left:4987;top:-721;width:694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9"/>
                      </w:rPr>
                      <w:t>Últ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9"/>
                      </w:rPr>
                      <w:t>imo</w:t>
                    </w:r>
                  </w:p>
                </w:txbxContent>
              </v:textbox>
            </v:shape>
            <v:shape id="_x0000_s1232" type="#_x0000_t202" style="position:absolute;left:6080;top:-721;width:1132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/>
                        <w:b/>
                        <w:sz w:val="19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sept</w:t>
                    </w:r>
                    <w:proofErr w:type="gramEnd"/>
                    <w:r>
                      <w:rPr>
                        <w:rFonts w:ascii="Arial"/>
                        <w:b/>
                        <w:color w:val="FFFFFF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iembre</w:t>
                    </w:r>
                  </w:p>
                </w:txbxContent>
              </v:textbox>
            </v:shape>
            <v:shape id="_x0000_s1231" type="#_x0000_t202" style="position:absolute;left:7848;top:-721;width:664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/>
                        <w:b/>
                        <w:sz w:val="19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FFFFFF"/>
                        <w:spacing w:val="-2"/>
                        <w:sz w:val="19"/>
                      </w:rPr>
                      <w:t>agost</w:t>
                    </w:r>
                    <w:proofErr w:type="gramEnd"/>
                    <w:r>
                      <w:rPr>
                        <w:rFonts w:ascii="Arial"/>
                        <w:b/>
                        <w:color w:val="FFFFFF"/>
                        <w:spacing w:val="-27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19"/>
                      </w:rPr>
                      <w:t>o</w:t>
                    </w:r>
                  </w:p>
                </w:txbxContent>
              </v:textbox>
            </v:shape>
            <v:shape id="_x0000_s1230" type="#_x0000_t202" style="position:absolute;left:9211;top:-721;width:999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2023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(YTD)</w:t>
                    </w:r>
                  </w:p>
                </w:txbxContent>
              </v:textbox>
            </v:shape>
            <v:shape id="_x0000_s1229" type="#_x0000_t202" style="position:absolute;left:11024;top:-721;width:440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2022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27" type="#_x0000_t202" style="position:absolute;left:0;text-align:left;margin-left:61.35pt;margin-top:-19pt;width:538.55pt;height:178.3pt;z-index:2516377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28"/>
                    <w:gridCol w:w="1127"/>
                    <w:gridCol w:w="73"/>
                    <w:gridCol w:w="226"/>
                    <w:gridCol w:w="95"/>
                    <w:gridCol w:w="1151"/>
                    <w:gridCol w:w="337"/>
                    <w:gridCol w:w="1183"/>
                    <w:gridCol w:w="398"/>
                    <w:gridCol w:w="107"/>
                    <w:gridCol w:w="232"/>
                    <w:gridCol w:w="795"/>
                    <w:gridCol w:w="166"/>
                    <w:gridCol w:w="80"/>
                    <w:gridCol w:w="140"/>
                    <w:gridCol w:w="1155"/>
                  </w:tblGrid>
                  <w:tr w:rsidR="00867194">
                    <w:trPr>
                      <w:trHeight w:val="287"/>
                    </w:trPr>
                    <w:tc>
                      <w:tcPr>
                        <w:tcW w:w="3528" w:type="dxa"/>
                      </w:tcPr>
                      <w:p w:rsidR="00867194" w:rsidRDefault="008520C0">
                        <w:pPr>
                          <w:pStyle w:val="TableParagraph"/>
                          <w:spacing w:before="8"/>
                          <w:ind w:left="44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pacing w:val="-4"/>
                            <w:sz w:val="19"/>
                          </w:rPr>
                          <w:t>IBEX</w:t>
                        </w:r>
                        <w:r>
                          <w:rPr>
                            <w:color w:val="002721"/>
                            <w:spacing w:val="-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pacing w:val="-3"/>
                            <w:sz w:val="19"/>
                          </w:rPr>
                          <w:t>35</w:t>
                        </w:r>
                      </w:p>
                    </w:tc>
                    <w:tc>
                      <w:tcPr>
                        <w:tcW w:w="1127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before="8"/>
                          <w:ind w:left="114" w:right="1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9.428,00</w:t>
                        </w:r>
                      </w:p>
                    </w:tc>
                    <w:tc>
                      <w:tcPr>
                        <w:tcW w:w="73" w:type="dxa"/>
                        <w:shd w:val="clear" w:color="auto" w:fill="F2F2F2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1" w:type="dxa"/>
                        <w:tcBorders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"/>
                          <w:ind w:right="15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-0,8%</w:t>
                        </w:r>
                      </w:p>
                    </w:tc>
                    <w:tc>
                      <w:tcPr>
                        <w:tcW w:w="33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3" w:type="dxa"/>
                      </w:tcPr>
                      <w:p w:rsidR="00867194" w:rsidRDefault="008520C0">
                        <w:pPr>
                          <w:pStyle w:val="TableParagraph"/>
                          <w:spacing w:before="8"/>
                          <w:ind w:right="14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-1,4%</w:t>
                        </w:r>
                      </w:p>
                    </w:tc>
                    <w:tc>
                      <w:tcPr>
                        <w:tcW w:w="398" w:type="dxa"/>
                        <w:tcBorders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7" w:type="dxa"/>
                        <w:tcBorders>
                          <w:top w:val="single" w:sz="6" w:space="0" w:color="009B84"/>
                          <w:left w:val="single" w:sz="12" w:space="0" w:color="000000"/>
                          <w:bottom w:val="double" w:sz="2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5" w:type="dxa"/>
                      </w:tcPr>
                      <w:p w:rsidR="00867194" w:rsidRDefault="008520C0">
                        <w:pPr>
                          <w:pStyle w:val="TableParagraph"/>
                          <w:spacing w:before="8"/>
                          <w:ind w:left="119" w:right="9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14,6%</w:t>
                        </w:r>
                      </w:p>
                    </w:tc>
                    <w:tc>
                      <w:tcPr>
                        <w:tcW w:w="16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0" w:type="dxa"/>
                        <w:tcBorders>
                          <w:bottom w:val="single" w:sz="6" w:space="0" w:color="FF5050"/>
                          <w:right w:val="single" w:sz="34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34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8"/>
                          <w:ind w:right="16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-5,6%</w:t>
                        </w:r>
                      </w:p>
                    </w:tc>
                  </w:tr>
                  <w:tr w:rsidR="00867194">
                    <w:trPr>
                      <w:trHeight w:val="244"/>
                    </w:trPr>
                    <w:tc>
                      <w:tcPr>
                        <w:tcW w:w="3528" w:type="dxa"/>
                      </w:tcPr>
                      <w:p w:rsidR="00867194" w:rsidRDefault="008520C0">
                        <w:pPr>
                          <w:pStyle w:val="TableParagraph"/>
                          <w:spacing w:line="194" w:lineRule="exact"/>
                          <w:ind w:left="44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Eurost</w:t>
                        </w:r>
                        <w:r>
                          <w:rPr>
                            <w:color w:val="002721"/>
                            <w:spacing w:val="-2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9"/>
                          </w:rPr>
                          <w:t>oxx</w:t>
                        </w:r>
                        <w:r>
                          <w:rPr>
                            <w:color w:val="002721"/>
                            <w:spacing w:val="2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9"/>
                          </w:rPr>
                          <w:t>50</w:t>
                        </w:r>
                        <w:r>
                          <w:rPr>
                            <w:color w:val="002721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9"/>
                          </w:rPr>
                          <w:t>(Eurozona)</w:t>
                        </w:r>
                      </w:p>
                    </w:tc>
                    <w:tc>
                      <w:tcPr>
                        <w:tcW w:w="1127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194" w:lineRule="exact"/>
                          <w:ind w:left="114" w:right="1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4.174,66</w:t>
                        </w:r>
                      </w:p>
                    </w:tc>
                    <w:tc>
                      <w:tcPr>
                        <w:tcW w:w="73" w:type="dxa"/>
                        <w:shd w:val="clear" w:color="auto" w:fill="F2F2F2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" w:type="dxa"/>
                        <w:tcBorders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left w:val="single" w:sz="6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94" w:lineRule="exact"/>
                          <w:ind w:right="15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-2,8%</w:t>
                        </w:r>
                      </w:p>
                    </w:tc>
                    <w:tc>
                      <w:tcPr>
                        <w:tcW w:w="33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83" w:type="dxa"/>
                      </w:tcPr>
                      <w:p w:rsidR="00867194" w:rsidRDefault="008520C0">
                        <w:pPr>
                          <w:pStyle w:val="TableParagraph"/>
                          <w:spacing w:line="194" w:lineRule="exact"/>
                          <w:ind w:right="14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-3,9%</w:t>
                        </w:r>
                      </w:p>
                    </w:tc>
                    <w:tc>
                      <w:tcPr>
                        <w:tcW w:w="398" w:type="dxa"/>
                        <w:tcBorders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" w:type="dxa"/>
                        <w:tcBorders>
                          <w:top w:val="double" w:sz="2" w:space="0" w:color="009B84"/>
                          <w:left w:val="single" w:sz="12" w:space="0" w:color="000000"/>
                          <w:bottom w:val="double" w:sz="2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5" w:type="dxa"/>
                      </w:tcPr>
                      <w:p w:rsidR="00867194" w:rsidRDefault="008520C0">
                        <w:pPr>
                          <w:pStyle w:val="TableParagraph"/>
                          <w:spacing w:line="194" w:lineRule="exact"/>
                          <w:ind w:left="119" w:right="9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10,0%</w:t>
                        </w:r>
                      </w:p>
                    </w:tc>
                    <w:tc>
                      <w:tcPr>
                        <w:tcW w:w="16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0" w:type="dxa"/>
                        <w:tcBorders>
                          <w:top w:val="single" w:sz="6" w:space="0" w:color="FF5050"/>
                          <w:bottom w:val="double" w:sz="2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94" w:lineRule="exact"/>
                          <w:ind w:right="10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-11,7%</w:t>
                        </w:r>
                      </w:p>
                    </w:tc>
                  </w:tr>
                  <w:tr w:rsidR="00867194">
                    <w:trPr>
                      <w:trHeight w:val="253"/>
                    </w:trPr>
                    <w:tc>
                      <w:tcPr>
                        <w:tcW w:w="3528" w:type="dxa"/>
                      </w:tcPr>
                      <w:p w:rsidR="00867194" w:rsidRDefault="008520C0">
                        <w:pPr>
                          <w:pStyle w:val="TableParagraph"/>
                          <w:spacing w:line="203" w:lineRule="exact"/>
                          <w:ind w:left="44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Dax</w:t>
                        </w:r>
                        <w:r>
                          <w:rPr>
                            <w:color w:val="002721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9"/>
                          </w:rPr>
                          <w:t>(Alem</w:t>
                        </w:r>
                        <w:r>
                          <w:rPr>
                            <w:color w:val="002721"/>
                            <w:spacing w:val="-3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9"/>
                          </w:rPr>
                          <w:t>ania)</w:t>
                        </w:r>
                      </w:p>
                    </w:tc>
                    <w:tc>
                      <w:tcPr>
                        <w:tcW w:w="1127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203" w:lineRule="exact"/>
                          <w:ind w:left="124" w:right="1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15.386,58</w:t>
                        </w:r>
                      </w:p>
                    </w:tc>
                    <w:tc>
                      <w:tcPr>
                        <w:tcW w:w="73" w:type="dxa"/>
                        <w:shd w:val="clear" w:color="auto" w:fill="F2F2F2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1" w:type="dxa"/>
                        <w:tcBorders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left w:val="single" w:sz="6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03" w:lineRule="exact"/>
                          <w:ind w:right="15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-3,5%</w:t>
                        </w:r>
                      </w:p>
                    </w:tc>
                    <w:tc>
                      <w:tcPr>
                        <w:tcW w:w="33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3" w:type="dxa"/>
                      </w:tcPr>
                      <w:p w:rsidR="00867194" w:rsidRDefault="008520C0">
                        <w:pPr>
                          <w:pStyle w:val="TableParagraph"/>
                          <w:spacing w:line="203" w:lineRule="exact"/>
                          <w:ind w:right="14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-3,0%</w:t>
                        </w:r>
                      </w:p>
                    </w:tc>
                    <w:tc>
                      <w:tcPr>
                        <w:tcW w:w="398" w:type="dxa"/>
                        <w:tcBorders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" w:type="dxa"/>
                        <w:tcBorders>
                          <w:top w:val="double" w:sz="2" w:space="0" w:color="009B84"/>
                          <w:left w:val="single" w:sz="12" w:space="0" w:color="000000"/>
                          <w:bottom w:val="double" w:sz="2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5" w:type="dxa"/>
                      </w:tcPr>
                      <w:p w:rsidR="00867194" w:rsidRDefault="008520C0">
                        <w:pPr>
                          <w:pStyle w:val="TableParagraph"/>
                          <w:spacing w:line="203" w:lineRule="exact"/>
                          <w:ind w:left="119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10,5%</w:t>
                        </w:r>
                      </w:p>
                    </w:tc>
                    <w:tc>
                      <w:tcPr>
                        <w:tcW w:w="16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" w:type="dxa"/>
                        <w:tcBorders>
                          <w:top w:val="double" w:sz="2" w:space="0" w:color="FF5050"/>
                          <w:bottom w:val="double" w:sz="2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03" w:lineRule="exact"/>
                          <w:ind w:right="10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-12,3%</w:t>
                        </w:r>
                      </w:p>
                    </w:tc>
                  </w:tr>
                  <w:tr w:rsidR="00867194">
                    <w:trPr>
                      <w:trHeight w:val="222"/>
                    </w:trPr>
                    <w:tc>
                      <w:tcPr>
                        <w:tcW w:w="3528" w:type="dxa"/>
                      </w:tcPr>
                      <w:p w:rsidR="00867194" w:rsidRDefault="008520C0">
                        <w:pPr>
                          <w:pStyle w:val="TableParagraph"/>
                          <w:spacing w:line="202" w:lineRule="exact"/>
                          <w:ind w:left="44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pacing w:val="-2"/>
                            <w:sz w:val="19"/>
                          </w:rPr>
                          <w:t>Cac</w:t>
                        </w:r>
                        <w:r>
                          <w:rPr>
                            <w:color w:val="002721"/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pacing w:val="-1"/>
                            <w:sz w:val="19"/>
                          </w:rPr>
                          <w:t>40</w:t>
                        </w:r>
                        <w:r>
                          <w:rPr>
                            <w:color w:val="002721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pacing w:val="-1"/>
                            <w:sz w:val="19"/>
                          </w:rPr>
                          <w:t>(Francia)</w:t>
                        </w:r>
                      </w:p>
                    </w:tc>
                    <w:tc>
                      <w:tcPr>
                        <w:tcW w:w="1127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202" w:lineRule="exact"/>
                          <w:ind w:left="113" w:right="1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7.135,06</w:t>
                        </w:r>
                      </w:p>
                    </w:tc>
                    <w:tc>
                      <w:tcPr>
                        <w:tcW w:w="73" w:type="dxa"/>
                        <w:shd w:val="clear" w:color="auto" w:fill="F2F2F2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1" w:type="dxa"/>
                        <w:tcBorders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left w:val="single" w:sz="6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02" w:lineRule="exact"/>
                          <w:ind w:right="15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-2,5%</w:t>
                        </w:r>
                      </w:p>
                    </w:tc>
                    <w:tc>
                      <w:tcPr>
                        <w:tcW w:w="33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83" w:type="dxa"/>
                      </w:tcPr>
                      <w:p w:rsidR="00867194" w:rsidRDefault="008520C0">
                        <w:pPr>
                          <w:pStyle w:val="TableParagraph"/>
                          <w:spacing w:line="202" w:lineRule="exact"/>
                          <w:ind w:right="14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-2,4%</w:t>
                        </w:r>
                      </w:p>
                    </w:tc>
                    <w:tc>
                      <w:tcPr>
                        <w:tcW w:w="398" w:type="dxa"/>
                        <w:tcBorders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" w:type="dxa"/>
                        <w:tcBorders>
                          <w:top w:val="double" w:sz="2" w:space="0" w:color="009B84"/>
                          <w:left w:val="single" w:sz="12" w:space="0" w:color="000000"/>
                          <w:bottom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95" w:type="dxa"/>
                      </w:tcPr>
                      <w:p w:rsidR="00867194" w:rsidRDefault="008520C0">
                        <w:pPr>
                          <w:pStyle w:val="TableParagraph"/>
                          <w:spacing w:line="202" w:lineRule="exact"/>
                          <w:ind w:left="119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10,2%</w:t>
                        </w:r>
                      </w:p>
                    </w:tc>
                    <w:tc>
                      <w:tcPr>
                        <w:tcW w:w="16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0" w:type="dxa"/>
                        <w:tcBorders>
                          <w:top w:val="double" w:sz="2" w:space="0" w:color="FF5050"/>
                          <w:bottom w:val="single" w:sz="6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02" w:lineRule="exact"/>
                          <w:ind w:right="16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-9,5%</w:t>
                        </w:r>
                      </w:p>
                    </w:tc>
                  </w:tr>
                  <w:tr w:rsidR="00867194">
                    <w:trPr>
                      <w:trHeight w:val="313"/>
                    </w:trPr>
                    <w:tc>
                      <w:tcPr>
                        <w:tcW w:w="3528" w:type="dxa"/>
                        <w:tcBorders>
                          <w:bottom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45"/>
                          <w:ind w:left="44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pacing w:val="-6"/>
                            <w:sz w:val="19"/>
                          </w:rPr>
                          <w:t>FTSE</w:t>
                        </w:r>
                        <w:r>
                          <w:rPr>
                            <w:color w:val="002721"/>
                            <w:spacing w:val="-3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pacing w:val="-5"/>
                            <w:sz w:val="19"/>
                          </w:rPr>
                          <w:t>100</w:t>
                        </w:r>
                        <w:r>
                          <w:rPr>
                            <w:color w:val="002721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pacing w:val="-5"/>
                            <w:sz w:val="19"/>
                          </w:rPr>
                          <w:t>(UK)</w:t>
                        </w:r>
                      </w:p>
                    </w:tc>
                    <w:tc>
                      <w:tcPr>
                        <w:tcW w:w="1127" w:type="dxa"/>
                        <w:tcBorders>
                          <w:bottom w:val="single" w:sz="6" w:space="0" w:color="C8D6D6"/>
                        </w:tcBorders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before="45"/>
                          <w:ind w:left="113" w:right="1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7.608,08</w:t>
                        </w:r>
                      </w:p>
                    </w:tc>
                    <w:tc>
                      <w:tcPr>
                        <w:tcW w:w="73" w:type="dxa"/>
                        <w:tcBorders>
                          <w:bottom w:val="double" w:sz="2" w:space="0" w:color="C8D6D6"/>
                        </w:tcBorders>
                        <w:shd w:val="clear" w:color="auto" w:fill="F2F2F2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bottom w:val="double" w:sz="2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1" w:type="dxa"/>
                        <w:tcBorders>
                          <w:bottom w:val="double" w:sz="2" w:space="0" w:color="C8D6D6"/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left w:val="single" w:sz="6" w:space="0" w:color="000000"/>
                          <w:bottom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45"/>
                          <w:ind w:right="18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2,3%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bottom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45"/>
                          <w:ind w:right="14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-3,4%</w:t>
                        </w:r>
                      </w:p>
                    </w:tc>
                    <w:tc>
                      <w:tcPr>
                        <w:tcW w:w="398" w:type="dxa"/>
                        <w:tcBorders>
                          <w:bottom w:val="single" w:sz="6" w:space="0" w:color="C8D6D6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7" w:type="dxa"/>
                        <w:tcBorders>
                          <w:top w:val="single" w:sz="6" w:space="0" w:color="009B84"/>
                          <w:left w:val="single" w:sz="12" w:space="0" w:color="000000"/>
                          <w:bottom w:val="double" w:sz="2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32" w:type="dxa"/>
                        <w:tcBorders>
                          <w:bottom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bottom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45"/>
                          <w:ind w:left="104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2,1%</w:t>
                        </w:r>
                      </w:p>
                    </w:tc>
                    <w:tc>
                      <w:tcPr>
                        <w:tcW w:w="166" w:type="dxa"/>
                        <w:tcBorders>
                          <w:bottom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bottom w:val="double" w:sz="2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0" w:type="dxa"/>
                        <w:tcBorders>
                          <w:top w:val="single" w:sz="6" w:space="0" w:color="FF5050"/>
                          <w:bottom w:val="double" w:sz="2" w:space="0" w:color="C8D6D6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12" w:space="0" w:color="000000"/>
                          <w:bottom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45"/>
                          <w:ind w:right="19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0,9%</w:t>
                        </w:r>
                      </w:p>
                    </w:tc>
                  </w:tr>
                  <w:tr w:rsidR="00867194">
                    <w:trPr>
                      <w:trHeight w:val="240"/>
                    </w:trPr>
                    <w:tc>
                      <w:tcPr>
                        <w:tcW w:w="3528" w:type="dxa"/>
                        <w:tcBorders>
                          <w:top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04" w:lineRule="exact"/>
                          <w:ind w:left="44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pacing w:val="-6"/>
                            <w:sz w:val="19"/>
                          </w:rPr>
                          <w:t>S&amp;P</w:t>
                        </w:r>
                        <w:r>
                          <w:rPr>
                            <w:color w:val="002721"/>
                            <w:spacing w:val="-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pacing w:val="-6"/>
                            <w:sz w:val="19"/>
                          </w:rPr>
                          <w:t>500</w:t>
                        </w:r>
                        <w:r>
                          <w:rPr>
                            <w:color w:val="002721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pacing w:val="-6"/>
                            <w:sz w:val="19"/>
                          </w:rPr>
                          <w:t>(EE.UU.)</w:t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6" w:space="0" w:color="C8D6D6"/>
                        </w:tcBorders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204" w:lineRule="exact"/>
                          <w:ind w:left="113" w:right="1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4.288,05</w:t>
                        </w:r>
                      </w:p>
                    </w:tc>
                    <w:tc>
                      <w:tcPr>
                        <w:tcW w:w="73" w:type="dxa"/>
                        <w:tcBorders>
                          <w:top w:val="double" w:sz="2" w:space="0" w:color="C8D6D6"/>
                          <w:bottom w:val="double" w:sz="2" w:space="0" w:color="FF5050"/>
                        </w:tcBorders>
                        <w:shd w:val="clear" w:color="auto" w:fill="F2F2F2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double" w:sz="2" w:space="0" w:color="C8D6D6"/>
                          <w:bottom w:val="double" w:sz="2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" w:type="dxa"/>
                        <w:tcBorders>
                          <w:top w:val="double" w:sz="2" w:space="0" w:color="C8D6D6"/>
                          <w:bottom w:val="double" w:sz="2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top w:val="single" w:sz="6" w:space="0" w:color="C8D6D6"/>
                          <w:left w:val="single" w:sz="12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99" w:lineRule="exact"/>
                          <w:ind w:right="15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-4,9%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04" w:lineRule="exact"/>
                          <w:ind w:right="14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-1,8%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6" w:space="0" w:color="C8D6D6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" w:type="dxa"/>
                        <w:tcBorders>
                          <w:top w:val="double" w:sz="2" w:space="0" w:color="C8D6D6"/>
                          <w:left w:val="single" w:sz="12" w:space="0" w:color="000000"/>
                          <w:bottom w:val="double" w:sz="2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2" w:type="dxa"/>
                        <w:tcBorders>
                          <w:top w:val="single" w:sz="6" w:space="0" w:color="C8D6D6"/>
                          <w:bottom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04" w:lineRule="exact"/>
                          <w:ind w:left="119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11,7%</w:t>
                        </w:r>
                      </w:p>
                    </w:tc>
                    <w:tc>
                      <w:tcPr>
                        <w:tcW w:w="166" w:type="dxa"/>
                        <w:tcBorders>
                          <w:top w:val="single" w:sz="6" w:space="0" w:color="C8D6D6"/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double" w:sz="2" w:space="0" w:color="C8D6D6"/>
                          <w:bottom w:val="double" w:sz="2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0" w:type="dxa"/>
                        <w:tcBorders>
                          <w:top w:val="double" w:sz="2" w:space="0" w:color="C8D6D6"/>
                          <w:bottom w:val="double" w:sz="2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top w:val="single" w:sz="6" w:space="0" w:color="C8D6D6"/>
                          <w:left w:val="single" w:sz="12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04" w:lineRule="exact"/>
                          <w:ind w:right="10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-19,4%</w:t>
                        </w:r>
                      </w:p>
                    </w:tc>
                  </w:tr>
                  <w:tr w:rsidR="00867194">
                    <w:trPr>
                      <w:trHeight w:val="248"/>
                    </w:trPr>
                    <w:tc>
                      <w:tcPr>
                        <w:tcW w:w="3528" w:type="dxa"/>
                        <w:tcBorders>
                          <w:bottom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18" w:lineRule="exact"/>
                          <w:ind w:left="44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pacing w:val="-3"/>
                            <w:sz w:val="19"/>
                          </w:rPr>
                          <w:t>Nasdaq</w:t>
                        </w:r>
                        <w:r>
                          <w:rPr>
                            <w:color w:val="002721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pacing w:val="-3"/>
                            <w:sz w:val="19"/>
                          </w:rPr>
                          <w:t>100</w:t>
                        </w:r>
                        <w:r>
                          <w:rPr>
                            <w:color w:val="002721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pacing w:val="-3"/>
                            <w:sz w:val="19"/>
                          </w:rPr>
                          <w:t>(EE.UU.)</w:t>
                        </w:r>
                      </w:p>
                    </w:tc>
                    <w:tc>
                      <w:tcPr>
                        <w:tcW w:w="1127" w:type="dxa"/>
                        <w:tcBorders>
                          <w:bottom w:val="single" w:sz="6" w:space="0" w:color="C8D6D6"/>
                        </w:tcBorders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218" w:lineRule="exact"/>
                          <w:ind w:left="124" w:right="1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14.715,24</w:t>
                        </w:r>
                      </w:p>
                    </w:tc>
                    <w:tc>
                      <w:tcPr>
                        <w:tcW w:w="73" w:type="dxa"/>
                        <w:tcBorders>
                          <w:top w:val="double" w:sz="2" w:space="0" w:color="FF5050"/>
                          <w:bottom w:val="double" w:sz="2" w:space="0" w:color="C8D6D6"/>
                        </w:tcBorders>
                        <w:shd w:val="clear" w:color="auto" w:fill="F2F2F2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double" w:sz="2" w:space="0" w:color="FF5050"/>
                          <w:bottom w:val="double" w:sz="2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1" w:type="dxa"/>
                        <w:tcBorders>
                          <w:top w:val="double" w:sz="2" w:space="0" w:color="FF5050"/>
                          <w:bottom w:val="double" w:sz="2" w:space="0" w:color="C8D6D6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left w:val="single" w:sz="12" w:space="0" w:color="000000"/>
                          <w:bottom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21"/>
                          <w:ind w:right="15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-5,1%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bottom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18" w:lineRule="exact"/>
                          <w:ind w:right="14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-1,6%</w:t>
                        </w:r>
                      </w:p>
                    </w:tc>
                    <w:tc>
                      <w:tcPr>
                        <w:tcW w:w="398" w:type="dxa"/>
                        <w:tcBorders>
                          <w:bottom w:val="single" w:sz="6" w:space="0" w:color="C8D6D6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" w:type="dxa"/>
                        <w:tcBorders>
                          <w:top w:val="double" w:sz="2" w:space="0" w:color="009B84"/>
                          <w:left w:val="single" w:sz="12" w:space="0" w:color="000000"/>
                          <w:bottom w:val="double" w:sz="2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32" w:type="dxa"/>
                        <w:tcBorders>
                          <w:top w:val="single" w:sz="6" w:space="0" w:color="009B84"/>
                          <w:bottom w:val="double" w:sz="2" w:space="0" w:color="C8D6D6"/>
                          <w:right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left w:val="single" w:sz="6" w:space="0" w:color="009B84"/>
                          <w:bottom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18" w:lineRule="exact"/>
                          <w:ind w:left="111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34,5%</w:t>
                        </w:r>
                      </w:p>
                    </w:tc>
                    <w:tc>
                      <w:tcPr>
                        <w:tcW w:w="166" w:type="dxa"/>
                        <w:tcBorders>
                          <w:top w:val="single" w:sz="6" w:space="0" w:color="FF5050"/>
                          <w:bottom w:val="double" w:sz="2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double" w:sz="2" w:space="0" w:color="FF5050"/>
                          <w:bottom w:val="double" w:sz="2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" w:type="dxa"/>
                        <w:tcBorders>
                          <w:top w:val="double" w:sz="2" w:space="0" w:color="FF5050"/>
                          <w:bottom w:val="triple" w:sz="6" w:space="0" w:color="C8D6D6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12" w:space="0" w:color="000000"/>
                          <w:bottom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18" w:lineRule="exact"/>
                          <w:ind w:right="10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-33,0%</w:t>
                        </w:r>
                      </w:p>
                    </w:tc>
                  </w:tr>
                  <w:tr w:rsidR="00867194">
                    <w:trPr>
                      <w:trHeight w:val="235"/>
                    </w:trPr>
                    <w:tc>
                      <w:tcPr>
                        <w:tcW w:w="3528" w:type="dxa"/>
                        <w:tcBorders>
                          <w:top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74" w:lineRule="exact"/>
                          <w:ind w:left="44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Nikkei</w:t>
                        </w:r>
                        <w:r>
                          <w:rPr>
                            <w:color w:val="002721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9"/>
                          </w:rPr>
                          <w:t>(Japón)</w:t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6" w:space="0" w:color="C8D6D6"/>
                        </w:tcBorders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189" w:lineRule="exact"/>
                          <w:ind w:left="124" w:right="1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31.857,62</w:t>
                        </w:r>
                      </w:p>
                    </w:tc>
                    <w:tc>
                      <w:tcPr>
                        <w:tcW w:w="73" w:type="dxa"/>
                        <w:tcBorders>
                          <w:top w:val="double" w:sz="2" w:space="0" w:color="C8D6D6"/>
                        </w:tcBorders>
                        <w:shd w:val="clear" w:color="auto" w:fill="F2F2F2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double" w:sz="2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" w:type="dxa"/>
                        <w:tcBorders>
                          <w:top w:val="double" w:sz="2" w:space="0" w:color="C8D6D6"/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top w:val="single" w:sz="6" w:space="0" w:color="C8D6D6"/>
                          <w:left w:val="single" w:sz="6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89" w:lineRule="exact"/>
                          <w:ind w:right="15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-2,3%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89" w:lineRule="exact"/>
                          <w:ind w:right="14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-1,7%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6" w:space="0" w:color="C8D6D6"/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" w:type="dxa"/>
                        <w:tcBorders>
                          <w:top w:val="double" w:sz="2" w:space="0" w:color="C8D6D6"/>
                          <w:lef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2" w:type="dxa"/>
                        <w:tcBorders>
                          <w:top w:val="double" w:sz="2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89" w:lineRule="exact"/>
                          <w:ind w:left="118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22,1%</w:t>
                        </w:r>
                      </w:p>
                    </w:tc>
                    <w:tc>
                      <w:tcPr>
                        <w:tcW w:w="166" w:type="dxa"/>
                        <w:tcBorders>
                          <w:top w:val="double" w:sz="2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double" w:sz="2" w:space="0" w:color="C8D6D6"/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0" w:type="dxa"/>
                        <w:tcBorders>
                          <w:top w:val="triple" w:sz="6" w:space="0" w:color="C8D6D6"/>
                          <w:bottom w:val="double" w:sz="2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top w:val="single" w:sz="6" w:space="0" w:color="C8D6D6"/>
                          <w:left w:val="single" w:sz="12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89" w:lineRule="exact"/>
                          <w:ind w:right="16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-9,4%</w:t>
                        </w:r>
                      </w:p>
                    </w:tc>
                  </w:tr>
                  <w:tr w:rsidR="00867194">
                    <w:trPr>
                      <w:trHeight w:val="246"/>
                    </w:trPr>
                    <w:tc>
                      <w:tcPr>
                        <w:tcW w:w="3528" w:type="dxa"/>
                        <w:tcBorders>
                          <w:bottom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12" w:lineRule="exact"/>
                          <w:ind w:left="44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Shangai</w:t>
                        </w:r>
                        <w:r>
                          <w:rPr>
                            <w:color w:val="002721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9"/>
                          </w:rPr>
                          <w:t>Com</w:t>
                        </w:r>
                        <w:r>
                          <w:rPr>
                            <w:color w:val="002721"/>
                            <w:spacing w:val="-3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9"/>
                          </w:rPr>
                          <w:t>p.</w:t>
                        </w:r>
                        <w:r>
                          <w:rPr>
                            <w:color w:val="002721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9"/>
                          </w:rPr>
                          <w:t>(China)</w:t>
                        </w:r>
                      </w:p>
                    </w:tc>
                    <w:tc>
                      <w:tcPr>
                        <w:tcW w:w="1127" w:type="dxa"/>
                        <w:tcBorders>
                          <w:bottom w:val="single" w:sz="6" w:space="0" w:color="C8D6D6"/>
                        </w:tcBorders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212" w:lineRule="exact"/>
                          <w:ind w:left="112" w:right="1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3.110,48</w:t>
                        </w:r>
                      </w:p>
                    </w:tc>
                    <w:tc>
                      <w:tcPr>
                        <w:tcW w:w="73" w:type="dxa"/>
                        <w:tcBorders>
                          <w:bottom w:val="single" w:sz="6" w:space="0" w:color="C8D6D6"/>
                        </w:tcBorders>
                        <w:shd w:val="clear" w:color="auto" w:fill="F2F2F2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bottom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" w:type="dxa"/>
                        <w:tcBorders>
                          <w:bottom w:val="single" w:sz="6" w:space="0" w:color="C8D6D6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left w:val="single" w:sz="12" w:space="0" w:color="000000"/>
                          <w:bottom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12" w:lineRule="exact"/>
                          <w:ind w:right="15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-0,3%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double" w:sz="2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bottom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12" w:lineRule="exact"/>
                          <w:ind w:right="14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-5,2%</w:t>
                        </w:r>
                      </w:p>
                    </w:tc>
                    <w:tc>
                      <w:tcPr>
                        <w:tcW w:w="398" w:type="dxa"/>
                        <w:tcBorders>
                          <w:bottom w:val="single" w:sz="6" w:space="0" w:color="C8D6D6"/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" w:type="dxa"/>
                        <w:tcBorders>
                          <w:left w:val="single" w:sz="6" w:space="0" w:color="000000"/>
                          <w:bottom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2" w:type="dxa"/>
                        <w:tcBorders>
                          <w:bottom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bottom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12" w:lineRule="exact"/>
                          <w:ind w:left="103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0,7%</w:t>
                        </w:r>
                      </w:p>
                    </w:tc>
                    <w:tc>
                      <w:tcPr>
                        <w:tcW w:w="166" w:type="dxa"/>
                        <w:tcBorders>
                          <w:bottom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single" w:sz="6" w:space="0" w:color="FF5050"/>
                          <w:bottom w:val="trip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0" w:type="dxa"/>
                        <w:tcBorders>
                          <w:top w:val="double" w:sz="2" w:space="0" w:color="FF5050"/>
                          <w:bottom w:val="triple" w:sz="6" w:space="0" w:color="C8D6D6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12" w:space="0" w:color="000000"/>
                          <w:bottom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12" w:lineRule="exact"/>
                          <w:ind w:right="10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-15,1%</w:t>
                        </w:r>
                      </w:p>
                    </w:tc>
                  </w:tr>
                  <w:tr w:rsidR="00867194">
                    <w:trPr>
                      <w:trHeight w:val="209"/>
                    </w:trPr>
                    <w:tc>
                      <w:tcPr>
                        <w:tcW w:w="3528" w:type="dxa"/>
                        <w:tcBorders>
                          <w:top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89" w:lineRule="exact"/>
                          <w:ind w:left="44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pacing w:val="-1"/>
                            <w:sz w:val="19"/>
                          </w:rPr>
                          <w:t>M</w:t>
                        </w:r>
                        <w:r>
                          <w:rPr>
                            <w:color w:val="002721"/>
                            <w:spacing w:val="-3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pacing w:val="-1"/>
                            <w:sz w:val="19"/>
                          </w:rPr>
                          <w:t>SCI</w:t>
                        </w:r>
                        <w:r>
                          <w:rPr>
                            <w:color w:val="002721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9"/>
                          </w:rPr>
                          <w:t>Em</w:t>
                        </w:r>
                        <w:r>
                          <w:rPr>
                            <w:color w:val="002721"/>
                            <w:spacing w:val="-3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9"/>
                          </w:rPr>
                          <w:t>erging</w:t>
                        </w:r>
                        <w:r>
                          <w:rPr>
                            <w:color w:val="002721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9"/>
                          </w:rPr>
                          <w:t>M</w:t>
                        </w:r>
                        <w:r>
                          <w:rPr>
                            <w:color w:val="002721"/>
                            <w:spacing w:val="-3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9"/>
                          </w:rPr>
                          <w:t>arket</w:t>
                        </w:r>
                        <w:r>
                          <w:rPr>
                            <w:color w:val="002721"/>
                            <w:spacing w:val="-3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9"/>
                          </w:rPr>
                          <w:t>s</w:t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6" w:space="0" w:color="C8D6D6"/>
                        </w:tcBorders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189" w:lineRule="exact"/>
                          <w:ind w:left="113" w:right="1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952,78</w:t>
                        </w:r>
                      </w:p>
                    </w:tc>
                    <w:tc>
                      <w:tcPr>
                        <w:tcW w:w="73" w:type="dxa"/>
                        <w:tcBorders>
                          <w:top w:val="single" w:sz="6" w:space="0" w:color="C8D6D6"/>
                        </w:tcBorders>
                        <w:shd w:val="clear" w:color="auto" w:fill="F2F2F2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1" w:type="dxa"/>
                        <w:tcBorders>
                          <w:top w:val="single" w:sz="6" w:space="0" w:color="C8D6D6"/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top w:val="single" w:sz="6" w:space="0" w:color="C8D6D6"/>
                          <w:left w:val="single" w:sz="6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89" w:lineRule="exact"/>
                          <w:ind w:right="15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-2,8%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double" w:sz="2" w:space="0" w:color="C8D6D6"/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89" w:lineRule="exact"/>
                          <w:ind w:right="14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-6,4%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6" w:space="0" w:color="C8D6D6"/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7" w:type="dxa"/>
                        <w:tcBorders>
                          <w:top w:val="single" w:sz="6" w:space="0" w:color="C8D6D6"/>
                          <w:lef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" w:type="dxa"/>
                        <w:tcBorders>
                          <w:top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89" w:lineRule="exact"/>
                          <w:ind w:left="104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-0,4%</w:t>
                        </w:r>
                      </w:p>
                    </w:tc>
                    <w:tc>
                      <w:tcPr>
                        <w:tcW w:w="166" w:type="dxa"/>
                        <w:tcBorders>
                          <w:top w:val="single" w:sz="6" w:space="0" w:color="C8D6D6"/>
                          <w:right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triple" w:sz="6" w:space="0" w:color="C8D6D6"/>
                          <w:left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0" w:type="dxa"/>
                        <w:tcBorders>
                          <w:top w:val="triple" w:sz="6" w:space="0" w:color="C8D6D6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top w:val="single" w:sz="6" w:space="0" w:color="C8D6D6"/>
                          <w:left w:val="single" w:sz="12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89" w:lineRule="exact"/>
                          <w:ind w:right="10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-22,4%</w:t>
                        </w:r>
                      </w:p>
                    </w:tc>
                  </w:tr>
                  <w:tr w:rsidR="00867194">
                    <w:trPr>
                      <w:trHeight w:val="40"/>
                    </w:trPr>
                    <w:tc>
                      <w:tcPr>
                        <w:tcW w:w="352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27" w:type="dxa"/>
                        <w:shd w:val="clear" w:color="auto" w:fill="F2F2F2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3" w:type="dxa"/>
                        <w:shd w:val="clear" w:color="auto" w:fill="F2F2F2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1" w:type="dxa"/>
                        <w:tcBorders>
                          <w:bottom w:val="single" w:sz="6" w:space="0" w:color="FF5050"/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lef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37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83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7" w:type="dxa"/>
                        <w:tcBorders>
                          <w:left w:val="single" w:sz="6" w:space="0" w:color="000000"/>
                          <w:bottom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5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6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0" w:type="dxa"/>
                        <w:tcBorders>
                          <w:bottom w:val="single" w:sz="6" w:space="0" w:color="FF5050"/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867194">
                    <w:trPr>
                      <w:trHeight w:val="228"/>
                    </w:trPr>
                    <w:tc>
                      <w:tcPr>
                        <w:tcW w:w="3528" w:type="dxa"/>
                      </w:tcPr>
                      <w:p w:rsidR="00867194" w:rsidRDefault="008520C0">
                        <w:pPr>
                          <w:pStyle w:val="TableParagraph"/>
                          <w:spacing w:line="209" w:lineRule="exact"/>
                          <w:ind w:left="44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pacing w:val="-3"/>
                            <w:sz w:val="19"/>
                          </w:rPr>
                          <w:t>M</w:t>
                        </w:r>
                        <w:r>
                          <w:rPr>
                            <w:color w:val="002721"/>
                            <w:spacing w:val="-3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pacing w:val="-3"/>
                            <w:sz w:val="19"/>
                          </w:rPr>
                          <w:t>SCI World</w:t>
                        </w:r>
                        <w:r>
                          <w:rPr>
                            <w:color w:val="002721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pacing w:val="-2"/>
                            <w:sz w:val="19"/>
                          </w:rPr>
                          <w:t>(USD)</w:t>
                        </w:r>
                      </w:p>
                    </w:tc>
                    <w:tc>
                      <w:tcPr>
                        <w:tcW w:w="1127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209" w:lineRule="exact"/>
                          <w:ind w:left="112" w:right="1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2.853,24</w:t>
                        </w:r>
                      </w:p>
                    </w:tc>
                    <w:tc>
                      <w:tcPr>
                        <w:tcW w:w="73" w:type="dxa"/>
                        <w:tcBorders>
                          <w:right w:val="single" w:sz="6" w:space="0" w:color="FF5050"/>
                        </w:tcBorders>
                        <w:shd w:val="clear" w:color="auto" w:fill="F2F2F2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6" w:space="0" w:color="FF5050"/>
                          <w:left w:val="single" w:sz="6" w:space="0" w:color="FF5050"/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" w:type="dxa"/>
                        <w:tcBorders>
                          <w:top w:val="single" w:sz="6" w:space="0" w:color="FF5050"/>
                          <w:bottom w:val="single" w:sz="6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09" w:lineRule="exact"/>
                          <w:ind w:right="15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-4,4%</w:t>
                        </w:r>
                      </w:p>
                    </w:tc>
                    <w:tc>
                      <w:tcPr>
                        <w:tcW w:w="337" w:type="dxa"/>
                        <w:tcBorders>
                          <w:right w:val="single" w:sz="54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left w:val="single" w:sz="54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09" w:lineRule="exact"/>
                          <w:ind w:right="14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-2,6%</w:t>
                        </w:r>
                      </w:p>
                    </w:tc>
                    <w:tc>
                      <w:tcPr>
                        <w:tcW w:w="398" w:type="dxa"/>
                        <w:tcBorders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" w:type="dxa"/>
                        <w:tcBorders>
                          <w:top w:val="single" w:sz="6" w:space="0" w:color="009B84"/>
                          <w:left w:val="single" w:sz="12" w:space="0" w:color="000000"/>
                          <w:right w:val="single" w:sz="6" w:space="0" w:color="009B84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20" w:lineRule="exact"/>
                          <w:ind w:left="-20" w:right="-29"/>
                          <w:rPr>
                            <w:rFonts w:ascii="Ebrima"/>
                            <w:sz w:val="20"/>
                          </w:rPr>
                        </w:pPr>
                        <w:r>
                          <w:rPr>
                            <w:rFonts w:ascii="Ebrima"/>
                            <w:noProof/>
                            <w:position w:val="-3"/>
                            <w:sz w:val="20"/>
                            <w:lang w:eastAsia="es-ES"/>
                          </w:rPr>
                          <w:drawing>
                            <wp:inline distT="0" distB="0" distL="0" distR="0">
                              <wp:extent cx="53088" cy="140017"/>
                              <wp:effectExtent l="0" t="0" r="0" b="0"/>
                              <wp:docPr id="27" name="image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59.png"/>
                                      <pic:cNvPicPr/>
                                    </pic:nvPicPr>
                                    <pic:blipFill>
                                      <a:blip r:embed="rId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088" cy="1400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2" w:type="dxa"/>
                        <w:tcBorders>
                          <w:left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5" w:type="dxa"/>
                      </w:tcPr>
                      <w:p w:rsidR="00867194" w:rsidRDefault="008520C0">
                        <w:pPr>
                          <w:pStyle w:val="TableParagraph"/>
                          <w:spacing w:line="208" w:lineRule="exact"/>
                          <w:ind w:left="104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9,6%</w:t>
                        </w:r>
                      </w:p>
                    </w:tc>
                    <w:tc>
                      <w:tcPr>
                        <w:tcW w:w="16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0" w:type="dxa"/>
                        <w:tcBorders>
                          <w:top w:val="single" w:sz="6" w:space="0" w:color="FF5050"/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09" w:lineRule="exact"/>
                          <w:ind w:right="10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-19,5%</w:t>
                        </w:r>
                      </w:p>
                    </w:tc>
                  </w:tr>
                  <w:tr w:rsidR="00867194">
                    <w:trPr>
                      <w:trHeight w:val="25"/>
                    </w:trPr>
                    <w:tc>
                      <w:tcPr>
                        <w:tcW w:w="352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27" w:type="dxa"/>
                        <w:shd w:val="clear" w:color="auto" w:fill="F2F2F2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3" w:type="dxa"/>
                        <w:shd w:val="clear" w:color="auto" w:fill="F2F2F2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1" w:type="dxa"/>
                        <w:tcBorders>
                          <w:top w:val="single" w:sz="6" w:space="0" w:color="FF5050"/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lef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83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7" w:type="dxa"/>
                        <w:tcBorders>
                          <w:left w:val="single" w:sz="6" w:space="0" w:color="000000"/>
                          <w:bottom w:val="double" w:sz="2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5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6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0" w:type="dxa"/>
                        <w:tcBorders>
                          <w:bottom w:val="single" w:sz="6" w:space="0" w:color="FF5050"/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867194">
                    <w:trPr>
                      <w:trHeight w:val="207"/>
                    </w:trPr>
                    <w:tc>
                      <w:tcPr>
                        <w:tcW w:w="3528" w:type="dxa"/>
                      </w:tcPr>
                      <w:p w:rsidR="00867194" w:rsidRDefault="008520C0">
                        <w:pPr>
                          <w:pStyle w:val="TableParagraph"/>
                          <w:spacing w:line="187" w:lineRule="exact"/>
                          <w:ind w:left="44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pacing w:val="-4"/>
                            <w:sz w:val="19"/>
                          </w:rPr>
                          <w:t>M</w:t>
                        </w:r>
                        <w:r>
                          <w:rPr>
                            <w:color w:val="002721"/>
                            <w:spacing w:val="-3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pacing w:val="-4"/>
                            <w:sz w:val="19"/>
                          </w:rPr>
                          <w:t>SCI</w:t>
                        </w:r>
                        <w:r>
                          <w:rPr>
                            <w:color w:val="002721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pacing w:val="-4"/>
                            <w:sz w:val="19"/>
                          </w:rPr>
                          <w:t>World</w:t>
                        </w:r>
                        <w:r>
                          <w:rPr>
                            <w:color w:val="002721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pacing w:val="-3"/>
                            <w:sz w:val="19"/>
                          </w:rPr>
                          <w:t>(EUR)</w:t>
                        </w:r>
                      </w:p>
                    </w:tc>
                    <w:tc>
                      <w:tcPr>
                        <w:tcW w:w="1127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187" w:lineRule="exact"/>
                          <w:ind w:left="113" w:right="1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275,19</w:t>
                        </w:r>
                      </w:p>
                    </w:tc>
                    <w:tc>
                      <w:tcPr>
                        <w:tcW w:w="73" w:type="dxa"/>
                        <w:shd w:val="clear" w:color="auto" w:fill="F2F2F2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54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1" w:type="dxa"/>
                        <w:tcBorders>
                          <w:left w:val="single" w:sz="54" w:space="0" w:color="000000"/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left w:val="single" w:sz="6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87" w:lineRule="exact"/>
                          <w:ind w:right="15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-2,0%</w:t>
                        </w:r>
                      </w:p>
                    </w:tc>
                    <w:tc>
                      <w:tcPr>
                        <w:tcW w:w="33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83" w:type="dxa"/>
                      </w:tcPr>
                      <w:p w:rsidR="00867194" w:rsidRDefault="008520C0">
                        <w:pPr>
                          <w:pStyle w:val="TableParagraph"/>
                          <w:spacing w:line="187" w:lineRule="exact"/>
                          <w:ind w:right="14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-1,0%</w:t>
                        </w:r>
                      </w:p>
                    </w:tc>
                    <w:tc>
                      <w:tcPr>
                        <w:tcW w:w="398" w:type="dxa"/>
                        <w:tcBorders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7" w:type="dxa"/>
                        <w:tcBorders>
                          <w:top w:val="double" w:sz="2" w:space="0" w:color="009B84"/>
                          <w:left w:val="single" w:sz="12" w:space="0" w:color="000000"/>
                          <w:bottom w:val="single" w:sz="6" w:space="0" w:color="009B84"/>
                          <w:right w:val="single" w:sz="6" w:space="0" w:color="009B84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213" w:lineRule="exact"/>
                          <w:ind w:left="-20" w:right="-29"/>
                          <w:rPr>
                            <w:rFonts w:ascii="Ebrima"/>
                            <w:sz w:val="20"/>
                          </w:rPr>
                        </w:pPr>
                        <w:r>
                          <w:rPr>
                            <w:rFonts w:ascii="Ebrima"/>
                            <w:noProof/>
                            <w:position w:val="-3"/>
                            <w:sz w:val="20"/>
                            <w:lang w:eastAsia="es-ES"/>
                          </w:rPr>
                          <w:drawing>
                            <wp:inline distT="0" distB="0" distL="0" distR="0">
                              <wp:extent cx="53565" cy="135350"/>
                              <wp:effectExtent l="0" t="0" r="0" b="0"/>
                              <wp:docPr id="29" name="image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image62.png"/>
                                      <pic:cNvPicPr/>
                                    </pic:nvPicPr>
                                    <pic:blipFill>
                                      <a:blip r:embed="rId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565" cy="135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2" w:type="dxa"/>
                        <w:tcBorders>
                          <w:left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95" w:type="dxa"/>
                      </w:tcPr>
                      <w:p w:rsidR="00867194" w:rsidRDefault="008520C0">
                        <w:pPr>
                          <w:pStyle w:val="TableParagraph"/>
                          <w:spacing w:line="187" w:lineRule="exact"/>
                          <w:ind w:left="119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10,5%</w:t>
                        </w:r>
                      </w:p>
                    </w:tc>
                    <w:tc>
                      <w:tcPr>
                        <w:tcW w:w="16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right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0" w:type="dxa"/>
                        <w:tcBorders>
                          <w:top w:val="single" w:sz="6" w:space="0" w:color="FF5050"/>
                          <w:left w:val="single" w:sz="6" w:space="0" w:color="FF5050"/>
                          <w:bottom w:val="single" w:sz="6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87" w:lineRule="exact"/>
                          <w:ind w:right="10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02721"/>
                            <w:sz w:val="19"/>
                          </w:rPr>
                          <w:t>-14,2%</w:t>
                        </w:r>
                      </w:p>
                    </w:tc>
                  </w:tr>
                </w:tbl>
                <w:p w:rsidR="00867194" w:rsidRDefault="0086719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color w:val="647C78"/>
        </w:rPr>
        <w:t>Toma de beneficios en septiembre,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con mejor comportamiento relativo,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un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mes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más,</w:t>
      </w:r>
      <w:r>
        <w:rPr>
          <w:color w:val="647C78"/>
          <w:spacing w:val="-6"/>
        </w:rPr>
        <w:t xml:space="preserve"> </w:t>
      </w:r>
      <w:r>
        <w:rPr>
          <w:color w:val="647C78"/>
        </w:rPr>
        <w:t>del</w:t>
      </w:r>
      <w:r>
        <w:rPr>
          <w:color w:val="647C78"/>
          <w:spacing w:val="-4"/>
        </w:rPr>
        <w:t xml:space="preserve"> </w:t>
      </w:r>
      <w:r>
        <w:rPr>
          <w:color w:val="647C78"/>
        </w:rPr>
        <w:t>Ibex</w:t>
      </w:r>
      <w:r>
        <w:rPr>
          <w:color w:val="647C78"/>
          <w:spacing w:val="-4"/>
        </w:rPr>
        <w:t xml:space="preserve"> </w:t>
      </w:r>
      <w:r>
        <w:rPr>
          <w:color w:val="647C78"/>
        </w:rPr>
        <w:t>35</w:t>
      </w:r>
      <w:r>
        <w:rPr>
          <w:color w:val="647C78"/>
          <w:spacing w:val="-4"/>
        </w:rPr>
        <w:t xml:space="preserve"> </w:t>
      </w:r>
      <w:r>
        <w:rPr>
          <w:color w:val="647C78"/>
        </w:rPr>
        <w:t>(-0,8%)</w:t>
      </w:r>
      <w:r>
        <w:rPr>
          <w:color w:val="647C78"/>
          <w:spacing w:val="-7"/>
        </w:rPr>
        <w:t xml:space="preserve"> </w:t>
      </w:r>
      <w:r>
        <w:rPr>
          <w:color w:val="647C78"/>
        </w:rPr>
        <w:t>frente</w:t>
      </w:r>
      <w:r>
        <w:rPr>
          <w:color w:val="647C78"/>
          <w:spacing w:val="-63"/>
        </w:rPr>
        <w:t xml:space="preserve"> </w:t>
      </w:r>
      <w:r>
        <w:rPr>
          <w:color w:val="647C78"/>
        </w:rPr>
        <w:t>a sus comparables europeos (-2,8%) y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frente a las bolsas estadounidenses (-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4,9%).</w:t>
      </w:r>
    </w:p>
    <w:p w:rsidR="00867194" w:rsidRDefault="00867194">
      <w:pPr>
        <w:pStyle w:val="Textoindependiente"/>
        <w:spacing w:before="7"/>
        <w:rPr>
          <w:rFonts w:ascii="Ebrima"/>
          <w:b/>
          <w:sz w:val="22"/>
        </w:rPr>
      </w:pPr>
    </w:p>
    <w:p w:rsidR="00867194" w:rsidRDefault="008520C0">
      <w:pPr>
        <w:spacing w:line="211" w:lineRule="auto"/>
        <w:ind w:left="1208" w:right="1690"/>
        <w:rPr>
          <w:rFonts w:ascii="Ebrima" w:hAnsi="Ebrima"/>
          <w:sz w:val="24"/>
        </w:rPr>
      </w:pPr>
      <w:r>
        <w:rPr>
          <w:rFonts w:ascii="Ebrima" w:hAnsi="Ebrima"/>
          <w:color w:val="647C78"/>
          <w:sz w:val="24"/>
        </w:rPr>
        <w:t>En el acumulado anual tenemos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revalorizaciones del 14,6% en Ibex 35 y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del</w:t>
      </w:r>
      <w:r>
        <w:rPr>
          <w:rFonts w:ascii="Ebrima" w:hAnsi="Ebrima"/>
          <w:color w:val="647C78"/>
          <w:spacing w:val="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10%</w:t>
      </w:r>
      <w:r>
        <w:rPr>
          <w:rFonts w:ascii="Ebrima" w:hAnsi="Ebrima"/>
          <w:color w:val="647C78"/>
          <w:spacing w:val="6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en</w:t>
      </w:r>
      <w:r>
        <w:rPr>
          <w:rFonts w:ascii="Ebrima" w:hAnsi="Ebrima"/>
          <w:color w:val="647C78"/>
          <w:spacing w:val="6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Eurostoxx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50,</w:t>
      </w:r>
      <w:r>
        <w:rPr>
          <w:rFonts w:ascii="Ebrima" w:hAnsi="Ebrima"/>
          <w:color w:val="647C78"/>
          <w:spacing w:val="5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con</w:t>
      </w:r>
      <w:r>
        <w:rPr>
          <w:rFonts w:ascii="Ebrima" w:hAnsi="Ebrima"/>
          <w:color w:val="647C78"/>
          <w:spacing w:val="2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un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S&amp;P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500 que pasa de subir más de un 17% en</w:t>
      </w:r>
      <w:r>
        <w:rPr>
          <w:rFonts w:ascii="Ebrima" w:hAnsi="Ebrima"/>
          <w:color w:val="647C78"/>
          <w:spacing w:val="-6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agosto a un alza más modesta del 11,7%.</w:t>
      </w:r>
      <w:r>
        <w:rPr>
          <w:rFonts w:ascii="Ebrima" w:hAnsi="Ebrima"/>
          <w:color w:val="647C78"/>
          <w:spacing w:val="-6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El Nasdaq 100 corregía un 5% en el mes,</w:t>
      </w:r>
      <w:r>
        <w:rPr>
          <w:rFonts w:ascii="Ebrima" w:hAnsi="Ebrima"/>
          <w:color w:val="647C78"/>
          <w:spacing w:val="-6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pero aún mantiene un extraordinario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avance</w:t>
      </w:r>
      <w:r>
        <w:rPr>
          <w:rFonts w:ascii="Ebrima" w:hAnsi="Ebrima"/>
          <w:color w:val="647C78"/>
          <w:spacing w:val="-6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anual</w:t>
      </w:r>
      <w:r>
        <w:rPr>
          <w:rFonts w:ascii="Ebrima" w:hAnsi="Ebrima"/>
          <w:color w:val="647C78"/>
          <w:spacing w:val="-4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(34,5%).</w:t>
      </w:r>
    </w:p>
    <w:p w:rsidR="00867194" w:rsidRDefault="00867194">
      <w:pPr>
        <w:pStyle w:val="Textoindependiente"/>
        <w:spacing w:before="13"/>
        <w:rPr>
          <w:rFonts w:ascii="Ebrima"/>
          <w:sz w:val="21"/>
        </w:rPr>
      </w:pPr>
    </w:p>
    <w:p w:rsidR="00867194" w:rsidRDefault="008520C0">
      <w:pPr>
        <w:spacing w:line="211" w:lineRule="auto"/>
        <w:ind w:left="1208" w:right="1892"/>
        <w:rPr>
          <w:rFonts w:ascii="Ebrima" w:hAnsi="Ebrima"/>
          <w:sz w:val="24"/>
        </w:rPr>
      </w:pPr>
      <w:r>
        <w:rPr>
          <w:rFonts w:ascii="Ebrima" w:hAnsi="Ebrima"/>
          <w:color w:val="647C78"/>
          <w:sz w:val="24"/>
        </w:rPr>
        <w:t>Se</w:t>
      </w:r>
      <w:r>
        <w:rPr>
          <w:rFonts w:ascii="Ebrima" w:hAnsi="Ebrima"/>
          <w:color w:val="647C78"/>
          <w:spacing w:val="-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queda</w:t>
      </w:r>
      <w:r>
        <w:rPr>
          <w:rFonts w:ascii="Ebrima" w:hAnsi="Ebrima"/>
          <w:color w:val="647C78"/>
          <w:spacing w:val="-2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atrás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en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el</w:t>
      </w:r>
      <w:r>
        <w:rPr>
          <w:rFonts w:ascii="Ebrima" w:hAnsi="Ebrima"/>
          <w:color w:val="647C78"/>
          <w:spacing w:val="-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año</w:t>
      </w:r>
      <w:r>
        <w:rPr>
          <w:rFonts w:ascii="Ebrima" w:hAnsi="Ebrima"/>
          <w:color w:val="647C78"/>
          <w:spacing w:val="-6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la</w:t>
      </w:r>
      <w:r>
        <w:rPr>
          <w:rFonts w:ascii="Ebrima" w:hAnsi="Ebrima"/>
          <w:color w:val="647C78"/>
          <w:spacing w:val="-2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bolsa</w:t>
      </w:r>
      <w:r>
        <w:rPr>
          <w:rFonts w:ascii="Ebrima" w:hAnsi="Ebrima"/>
          <w:color w:val="647C78"/>
          <w:spacing w:val="-2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china,</w:t>
      </w:r>
      <w:r>
        <w:rPr>
          <w:rFonts w:ascii="Ebrima" w:hAnsi="Ebrima"/>
          <w:color w:val="647C78"/>
          <w:spacing w:val="-6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lo que arrastra a los mercados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emergentes, que se sitúan en negativo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en</w:t>
      </w:r>
      <w:r>
        <w:rPr>
          <w:rFonts w:ascii="Ebrima" w:hAnsi="Ebrima"/>
          <w:color w:val="647C78"/>
          <w:spacing w:val="-4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el conjunto</w:t>
      </w:r>
      <w:r>
        <w:rPr>
          <w:rFonts w:ascii="Ebrima" w:hAnsi="Ebrima"/>
          <w:color w:val="647C78"/>
          <w:spacing w:val="-8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de 2023.</w:t>
      </w:r>
    </w:p>
    <w:p w:rsidR="00867194" w:rsidRDefault="00867194">
      <w:pPr>
        <w:spacing w:line="211" w:lineRule="auto"/>
        <w:rPr>
          <w:rFonts w:ascii="Ebrima" w:hAnsi="Ebrima"/>
          <w:sz w:val="24"/>
        </w:rPr>
        <w:sectPr w:rsidR="00867194">
          <w:type w:val="continuous"/>
          <w:pgSz w:w="19200" w:h="10800" w:orient="landscape"/>
          <w:pgMar w:top="1000" w:right="0" w:bottom="0" w:left="0" w:header="720" w:footer="720" w:gutter="0"/>
          <w:cols w:num="3" w:space="720" w:equalWidth="0">
            <w:col w:w="6046" w:space="2077"/>
            <w:col w:w="3762" w:space="56"/>
            <w:col w:w="7259"/>
          </w:cols>
        </w:sectPr>
      </w:pPr>
    </w:p>
    <w:p w:rsidR="00867194" w:rsidRDefault="00867194">
      <w:pPr>
        <w:pStyle w:val="Textoindependiente"/>
        <w:spacing w:before="8"/>
        <w:rPr>
          <w:rFonts w:ascii="Ebrima"/>
          <w:sz w:val="9"/>
        </w:rPr>
      </w:pPr>
    </w:p>
    <w:p w:rsidR="00867194" w:rsidRDefault="008520C0">
      <w:pPr>
        <w:pStyle w:val="Ttulo1"/>
      </w:pPr>
      <w:r>
        <w:rPr>
          <w:color w:val="002721"/>
        </w:rPr>
        <w:t>04.</w:t>
      </w:r>
      <w:r>
        <w:rPr>
          <w:color w:val="002721"/>
          <w:spacing w:val="-17"/>
        </w:rPr>
        <w:t xml:space="preserve"> </w:t>
      </w:r>
      <w:r>
        <w:rPr>
          <w:color w:val="002721"/>
        </w:rPr>
        <w:t>Renta</w:t>
      </w:r>
      <w:r>
        <w:rPr>
          <w:color w:val="002721"/>
          <w:spacing w:val="-15"/>
        </w:rPr>
        <w:t xml:space="preserve"> </w:t>
      </w:r>
      <w:r>
        <w:rPr>
          <w:color w:val="002721"/>
        </w:rPr>
        <w:t>Variable</w:t>
      </w:r>
    </w:p>
    <w:p w:rsidR="00867194" w:rsidRDefault="008520C0">
      <w:pPr>
        <w:pStyle w:val="Ttulo2"/>
        <w:numPr>
          <w:ilvl w:val="1"/>
          <w:numId w:val="1"/>
        </w:numPr>
        <w:tabs>
          <w:tab w:val="left" w:pos="1811"/>
        </w:tabs>
        <w:ind w:left="1810" w:hanging="565"/>
        <w:rPr>
          <w:color w:val="647C78"/>
        </w:rPr>
      </w:pPr>
      <w:r>
        <w:pict>
          <v:group id="_x0000_s1223" style="position:absolute;left:0;text-align:left;margin-left:297.05pt;margin-top:81.35pt;width:14.25pt;height:20.25pt;z-index:251638784;mso-position-horizontal-relative:page" coordorigin="5941,1627" coordsize="285,405">
            <v:shape id="_x0000_s1226" type="#_x0000_t75" style="position:absolute;left:6030;top:1627;width:180;height:165">
              <v:imagedata r:id="rId100" o:title=""/>
            </v:shape>
            <v:shape id="_x0000_s1225" style="position:absolute;left:6030;top:1627;width:195;height:180" coordorigin="6031,1627" coordsize="195,180" path="m6226,1627r-15,l6211,1642r,150l6046,1792r,-150l6211,1642r,-15l6031,1627r,15l6031,1792r,15l6226,1807r,-15l6226,1642r,-15xe" fillcolor="#ff5050" stroked="f">
              <v:path arrowok="t"/>
            </v:shape>
            <v:shape id="_x0000_s1224" type="#_x0000_t75" style="position:absolute;left:5940;top:1866;width:270;height:165">
              <v:imagedata r:id="rId101" o:title=""/>
            </v:shape>
            <w10:wrap anchorx="page"/>
          </v:group>
        </w:pict>
      </w:r>
      <w:r>
        <w:pict>
          <v:group id="_x0000_s1212" style="position:absolute;left:0;text-align:left;margin-left:464.05pt;margin-top:79.9pt;width:18pt;height:45.65pt;z-index:251639808;mso-position-horizontal-relative:page" coordorigin="9281,1598" coordsize="360,913">
            <v:shape id="_x0000_s1222" type="#_x0000_t75" style="position:absolute;left:9296;top:1627;width:90;height:165">
              <v:imagedata r:id="rId102" o:title=""/>
            </v:shape>
            <v:shape id="_x0000_s1221" style="position:absolute;left:9296;top:1627;width:105;height:180" coordorigin="9296,1627" coordsize="105,180" path="m9401,1627r-15,l9386,1642r,150l9311,1792r,-150l9386,1642r,-15l9296,1627r,15l9296,1792r,15l9401,1807r,-15l9401,1642r,-15xe" fillcolor="#009b84" stroked="f">
              <v:path arrowok="t"/>
            </v:shape>
            <v:shape id="_x0000_s1220" type="#_x0000_t75" style="position:absolute;left:9281;top:1597;width:15;height:240">
              <v:imagedata r:id="rId103" o:title=""/>
            </v:shape>
            <v:shape id="_x0000_s1219" type="#_x0000_t75" style="position:absolute;left:9296;top:1866;width:285;height:165">
              <v:imagedata r:id="rId104" o:title=""/>
            </v:shape>
            <v:shape id="_x0000_s1218" style="position:absolute;left:9296;top:1866;width:300;height:165" coordorigin="9296,1867" coordsize="300,165" path="m9596,1867r-300,l9296,1882r285,l9581,2032r15,l9596,1882r,-15xe" fillcolor="#009b84" stroked="f">
              <v:path arrowok="t"/>
            </v:shape>
            <v:shape id="_x0000_s1217" type="#_x0000_t75" style="position:absolute;left:9281;top:1836;width:15;height:240">
              <v:imagedata r:id="rId105" o:title=""/>
            </v:shape>
            <v:shape id="_x0000_s1216" type="#_x0000_t75" style="position:absolute;left:9296;top:2106;width:180;height:165">
              <v:imagedata r:id="rId106" o:title=""/>
            </v:shape>
            <v:shape id="_x0000_s1215" style="position:absolute;left:9296;top:2106;width:195;height:180" coordorigin="9296,2106" coordsize="195,180" path="m9491,2121r,-15l9476,2106r,15l9476,2271r-165,l9311,2121r165,l9476,2106r-180,l9296,2121r,150l9296,2286r195,l9491,2271r,-150xe" fillcolor="#009b84" stroked="f">
              <v:path arrowok="t"/>
            </v:shape>
            <v:shape id="_x0000_s1214" type="#_x0000_t75" style="position:absolute;left:9296;top:2345;width:330;height:165">
              <v:imagedata r:id="rId107" o:title=""/>
            </v:shape>
            <v:shape id="_x0000_s1213" style="position:absolute;left:9296;top:2345;width:345;height:165" coordorigin="9296,2346" coordsize="345,165" path="m9641,2361r,-15l9296,2346r,15l9626,2361r,149l9641,2510r,-149xe" fillcolor="#009b84" stroked="f">
              <v:path arrowok="t"/>
            </v:shape>
            <w10:wrap anchorx="page"/>
          </v:group>
        </w:pict>
      </w:r>
      <w:r>
        <w:pict>
          <v:group id="_x0000_s1209" style="position:absolute;left:0;text-align:left;margin-left:374.95pt;margin-top:93.35pt;width:12pt;height:8.25pt;z-index:251640832;mso-position-horizontal-relative:page" coordorigin="7499,1867" coordsize="240,165">
            <v:shape id="_x0000_s1211" type="#_x0000_t75" style="position:absolute;left:7498;top:1866;width:240;height:165">
              <v:imagedata r:id="rId108" o:title=""/>
            </v:shape>
            <v:rect id="_x0000_s1210" style="position:absolute;left:7498;top:1881;width:15;height:150" fillcolor="#ff5050" stroked="f"/>
            <w10:wrap anchorx="page"/>
          </v:group>
        </w:pict>
      </w:r>
      <w:r>
        <w:rPr>
          <w:noProof/>
          <w:lang w:eastAsia="es-ES"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4733176</wp:posOffset>
            </wp:positionH>
            <wp:positionV relativeFrom="paragraph">
              <wp:posOffset>1337545</wp:posOffset>
            </wp:positionV>
            <wp:extent cx="181129" cy="104775"/>
            <wp:effectExtent l="0" t="0" r="0" b="0"/>
            <wp:wrapNone/>
            <wp:docPr id="3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2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6702120</wp:posOffset>
            </wp:positionH>
            <wp:positionV relativeFrom="paragraph">
              <wp:posOffset>1337535</wp:posOffset>
            </wp:positionV>
            <wp:extent cx="152518" cy="104775"/>
            <wp:effectExtent l="0" t="0" r="0" b="0"/>
            <wp:wrapNone/>
            <wp:docPr id="3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1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04" style="position:absolute;left:0;text-align:left;margin-left:529.2pt;margin-top:117.3pt;width:11.25pt;height:32.95pt;z-index:251641856;mso-position-horizontal-relative:page;mso-position-vertical-relative:text" coordorigin="10584,2346" coordsize="225,659">
            <v:shape id="_x0000_s1208" type="#_x0000_t75" style="position:absolute;left:10749;top:2345;width:45;height:165">
              <v:imagedata r:id="rId111" o:title=""/>
            </v:shape>
            <v:shape id="_x0000_s1207" style="position:absolute;left:10749;top:2345;width:60;height:180" coordorigin="10749,2346" coordsize="60,180" path="m10809,2346r-15,l10794,2361r,149l10764,2510r,-149l10794,2361r,-15l10749,2346r,15l10749,2510r,15l10809,2525r,-15l10809,2361r,-15xe" fillcolor="#ff5050" stroked="f">
              <v:path arrowok="t"/>
            </v:shape>
            <v:shape id="_x0000_s1206" type="#_x0000_t75" style="position:absolute;left:10584;top:2585;width:210;height:165">
              <v:imagedata r:id="rId112" o:title=""/>
            </v:shape>
            <v:shape id="_x0000_s1205" style="position:absolute;left:10584;top:2585;width:225;height:420" coordorigin="10584,2585" coordsize="225,420" o:spt="100" adj="0,,0" path="m10809,2825r-15,l10794,2840r,149l10674,2989r,-149l10794,2840r,-15l10659,2825r,15l10659,2989r,15l10809,3004r,-15l10809,2840r,-15xm10809,2585r-15,l10794,2600r,150l10599,2750r,-150l10794,2600r,-15l10584,2585r,15l10584,2750r,15l10809,2765r,-15l10809,2600r,-15xe" fillcolor="#ff505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94" style="position:absolute;left:0;text-align:left;margin-left:300.8pt;margin-top:129.25pt;width:23.25pt;height:56.15pt;z-index:251642880;mso-position-horizontal-relative:page;mso-position-vertical-relative:text" coordorigin="6016,2585" coordsize="465,1123">
            <v:shape id="_x0000_s1203" type="#_x0000_t75" style="position:absolute;left:6060;top:2585;width:150;height:165">
              <v:imagedata r:id="rId113" o:title=""/>
            </v:shape>
            <v:shape id="_x0000_s1202" style="position:absolute;left:6060;top:2585;width:165;height:180" coordorigin="6061,2585" coordsize="165,180" path="m6226,2585r-15,l6211,2600r,150l6076,2750r,-150l6211,2600r,-15l6061,2585r,15l6061,2750r,15l6226,2765r,-15l6226,2600r,-15xe" fillcolor="#ff5050" stroked="f">
              <v:path arrowok="t"/>
            </v:shape>
            <v:shape id="_x0000_s1201" type="#_x0000_t75" style="position:absolute;left:6015;top:2824;width:195;height:165">
              <v:imagedata r:id="rId114" o:title=""/>
            </v:shape>
            <v:shape id="_x0000_s1200" style="position:absolute;left:6015;top:2824;width:210;height:180" coordorigin="6016,2825" coordsize="210,180" path="m6226,2825r-15,l6211,2840r,149l6031,2989r,-149l6211,2840r,-15l6016,2825r,15l6016,2989r,15l6226,3004r,-15l6226,2840r,-15xe" fillcolor="#ff5050" stroked="f">
              <v:path arrowok="t"/>
            </v:shape>
            <v:shape id="_x0000_s1199" type="#_x0000_t75" style="position:absolute;left:6240;top:3064;width:15;height:165">
              <v:imagedata r:id="rId115" o:title=""/>
            </v:shape>
            <v:shape id="_x0000_s1198" style="position:absolute;left:6240;top:3064;width:30;height:180" coordorigin="6241,3064" coordsize="30,180" o:spt="100" adj="0,,0" path="m6270,3229r-29,l6241,3244r29,l6270,3229xm6270,3064r-29,l6241,3079r29,l6270,3064xe" fillcolor="#009b84" stroked="f">
              <v:stroke joinstyle="round"/>
              <v:formulas/>
              <v:path arrowok="t" o:connecttype="segments"/>
            </v:shape>
            <v:shape id="_x0000_s1197" type="#_x0000_t75" style="position:absolute;left:6165;top:3303;width:45;height:165">
              <v:imagedata r:id="rId111" o:title=""/>
            </v:shape>
            <v:shape id="_x0000_s1196" style="position:absolute;left:6165;top:3303;width:60;height:180" coordorigin="6166,3304" coordsize="60,180" path="m6226,3304r-15,l6211,3319r,149l6181,3468r,-149l6211,3319r,-15l6166,3304r,15l6166,3468r,15l6226,3483r,-15l6226,3319r,-15xe" fillcolor="#ff5050" stroked="f">
              <v:path arrowok="t"/>
            </v:shape>
            <v:shape id="_x0000_s1195" type="#_x0000_t75" style="position:absolute;left:6240;top:3543;width:240;height:165">
              <v:imagedata r:id="rId116" o:title=""/>
            </v:shape>
            <w10:wrap anchorx="page"/>
          </v:group>
        </w:pict>
      </w:r>
      <w:r>
        <w:pict>
          <v:group id="_x0000_s1191" style="position:absolute;left:0;text-align:left;margin-left:464.8pt;margin-top:129.25pt;width:3.75pt;height:9pt;z-index:251643904;mso-position-horizontal-relative:page;mso-position-vertical-relative:text" coordorigin="9296,2585" coordsize="75,180">
            <v:shape id="_x0000_s1193" type="#_x0000_t75" style="position:absolute;left:9296;top:2585;width:60;height:165">
              <v:imagedata r:id="rId117" o:title=""/>
            </v:shape>
            <v:shape id="_x0000_s1192" style="position:absolute;left:9296;top:2585;width:75;height:180" coordorigin="9296,2585" coordsize="75,180" path="m9371,2585r-75,l9296,2600r60,l9356,2750r-60,l9296,2765r75,l9371,2750r,-150l9371,2585xe" fillcolor="#009b84" stroked="f">
              <v:path arrowok="t"/>
            </v:shape>
            <w10:wrap anchorx="page"/>
          </v:group>
        </w:pict>
      </w:r>
      <w:r>
        <w:rPr>
          <w:color w:val="647C78"/>
        </w:rPr>
        <w:t>Evolución</w:t>
      </w:r>
      <w:r>
        <w:rPr>
          <w:color w:val="647C78"/>
          <w:spacing w:val="-7"/>
        </w:rPr>
        <w:t xml:space="preserve"> </w:t>
      </w:r>
      <w:r>
        <w:rPr>
          <w:color w:val="647C78"/>
        </w:rPr>
        <w:t>Sectores</w:t>
      </w: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spacing w:before="8"/>
        <w:rPr>
          <w:rFonts w:ascii="Ebrima"/>
          <w:sz w:val="13"/>
        </w:rPr>
      </w:pPr>
    </w:p>
    <w:p w:rsidR="00867194" w:rsidRDefault="00867194">
      <w:pPr>
        <w:rPr>
          <w:rFonts w:ascii="Ebrima"/>
          <w:sz w:val="13"/>
        </w:rPr>
        <w:sectPr w:rsidR="00867194">
          <w:pgSz w:w="19200" w:h="10800" w:orient="landscape"/>
          <w:pgMar w:top="1000" w:right="0" w:bottom="780" w:left="0" w:header="0" w:footer="587" w:gutter="0"/>
          <w:cols w:space="720"/>
        </w:sectPr>
      </w:pPr>
    </w:p>
    <w:p w:rsidR="00867194" w:rsidRDefault="008520C0">
      <w:pPr>
        <w:pStyle w:val="Textoindependiente"/>
        <w:rPr>
          <w:rFonts w:ascii="Ebrima"/>
          <w:sz w:val="20"/>
        </w:rPr>
      </w:pPr>
      <w:r>
        <w:lastRenderedPageBreak/>
        <w:pict>
          <v:group id="_x0000_s1186" style="position:absolute;margin-left:464.8pt;margin-top:246pt;width:15.75pt;height:20.25pt;z-index:251644928;mso-position-horizontal-relative:page;mso-position-vertical-relative:page" coordorigin="9296,4920" coordsize="315,405">
            <v:shape id="_x0000_s1190" type="#_x0000_t75" style="position:absolute;left:9296;top:4919;width:165;height:165">
              <v:imagedata r:id="rId118" o:title=""/>
            </v:shape>
            <v:shape id="_x0000_s1189" style="position:absolute;left:9296;top:4919;width:180;height:180" coordorigin="9296,4920" coordsize="180,180" path="m9476,4920r-15,l9461,4935r,149l9311,5084r,-149l9461,4935r,-15l9296,4920r,15l9296,5084r,15l9476,5099r,-15l9476,4935r,-15xe" fillcolor="#009b84" stroked="f">
              <v:path arrowok="t"/>
            </v:shape>
            <v:shape id="_x0000_s1188" type="#_x0000_t75" style="position:absolute;left:9296;top:5159;width:300;height:165">
              <v:imagedata r:id="rId119" o:title=""/>
            </v:shape>
            <v:rect id="_x0000_s1187" style="position:absolute;left:9296;top:5159;width:315;height:15" fillcolor="#009b84" stroked="f"/>
            <w10:wrap anchorx="page" anchory="page"/>
          </v:group>
        </w:pict>
      </w:r>
      <w:r>
        <w:pict>
          <v:group id="_x0000_s1183" style="position:absolute;margin-left:527.75pt;margin-top:257.95pt;width:12.75pt;height:8.25pt;z-index:251645952;mso-position-horizontal-relative:page;mso-position-vertical-relative:page" coordorigin="10555,5159" coordsize="255,165">
            <v:shape id="_x0000_s1185" type="#_x0000_t75" style="position:absolute;left:10554;top:5159;width:240;height:165">
              <v:imagedata r:id="rId108" o:title=""/>
            </v:shape>
            <v:rect id="_x0000_s1184" style="position:absolute;left:10554;top:5159;width:255;height:15" fillcolor="#ff5050" stroked="f"/>
            <w10:wrap anchorx="page" anchory="page"/>
          </v:group>
        </w:pict>
      </w:r>
      <w:r>
        <w:pict>
          <v:group id="_x0000_s1180" style="position:absolute;margin-left:456.55pt;margin-top:269.95pt;width:11.25pt;height:12.75pt;z-index:251646976;mso-position-horizontal-relative:page;mso-position-vertical-relative:page" coordorigin="9131,5399" coordsize="225,255">
            <v:shape id="_x0000_s1182" style="position:absolute;left:9296;top:5398;width:60;height:180" coordorigin="9296,5399" coordsize="60,180" path="m9356,5399r-15,l9341,5414r,149l9311,5563r,-149l9341,5414r,-15l9296,5399r,15l9296,5563r,15l9356,5578r,-15l9356,5414r,-15xe" fillcolor="#009b84" stroked="f">
              <v:path arrowok="t"/>
            </v:shape>
            <v:rect id="_x0000_s1181" style="position:absolute;left:9131;top:5638;width:150;height:15" fillcolor="#ff5050" stroked="f"/>
            <w10:wrap anchorx="page" anchory="page"/>
          </v:group>
        </w:pict>
      </w:r>
      <w:r>
        <w:rPr>
          <w:noProof/>
          <w:lang w:eastAsia="es-ES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6873329</wp:posOffset>
            </wp:positionH>
            <wp:positionV relativeFrom="page">
              <wp:posOffset>3428074</wp:posOffset>
            </wp:positionV>
            <wp:extent cx="162055" cy="104775"/>
            <wp:effectExtent l="0" t="0" r="0" b="0"/>
            <wp:wrapNone/>
            <wp:docPr id="3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5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3801021</wp:posOffset>
            </wp:positionH>
            <wp:positionV relativeFrom="page">
              <wp:posOffset>3580133</wp:posOffset>
            </wp:positionV>
            <wp:extent cx="142986" cy="104775"/>
            <wp:effectExtent l="0" t="0" r="0" b="0"/>
            <wp:wrapNone/>
            <wp:docPr id="3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4790240</wp:posOffset>
            </wp:positionH>
            <wp:positionV relativeFrom="page">
              <wp:posOffset>3580131</wp:posOffset>
            </wp:positionV>
            <wp:extent cx="123928" cy="104775"/>
            <wp:effectExtent l="0" t="0" r="0" b="0"/>
            <wp:wrapNone/>
            <wp:docPr id="3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6749671</wp:posOffset>
            </wp:positionH>
            <wp:positionV relativeFrom="page">
              <wp:posOffset>3580126</wp:posOffset>
            </wp:positionV>
            <wp:extent cx="104862" cy="104775"/>
            <wp:effectExtent l="0" t="0" r="0" b="0"/>
            <wp:wrapNone/>
            <wp:docPr id="4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2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6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77" style="position:absolute;margin-left:295.55pt;margin-top:343.25pt;width:16.5pt;height:12pt;z-index:-251638784;mso-position-horizontal-relative:page;mso-position-vertical-relative:page" coordorigin="5911,6865" coordsize="330,240">
            <v:shape id="_x0000_s1179" type="#_x0000_t75" style="position:absolute;left:5910;top:6895;width:300;height:165">
              <v:imagedata r:id="rId124" o:title=""/>
            </v:shape>
            <v:shape id="_x0000_s1178" type="#_x0000_t75" style="position:absolute;left:6225;top:6865;width:15;height:240">
              <v:imagedata r:id="rId125" o:title=""/>
            </v:shape>
            <w10:wrap anchorx="page" anchory="page"/>
          </v:group>
        </w:pict>
      </w:r>
      <w:r>
        <w:pict>
          <v:group id="_x0000_s1174" style="position:absolute;margin-left:383.9pt;margin-top:344.75pt;width:3.75pt;height:12.75pt;z-index:251648000;mso-position-horizontal-relative:page;mso-position-vertical-relative:page" coordorigin="7678,6895" coordsize="75,255">
            <v:shape id="_x0000_s1176" type="#_x0000_t75" style="position:absolute;left:7678;top:6895;width:60;height:165">
              <v:imagedata r:id="rId126" o:title=""/>
            </v:shape>
            <v:shape id="_x0000_s1175" style="position:absolute;left:7678;top:6895;width:75;height:255" coordorigin="7678,6895" coordsize="75,255" o:spt="100" adj="0,,0" path="m7753,7060r-75,l7678,7075r75,l7753,7060xm7753,6895r-75,l7678,6910r75,l7753,6895xm7753,7135r-45,l7708,7150r45,l7753,7135xe" fillcolor="#ff505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69" style="position:absolute;margin-left:461.8pt;margin-top:343.25pt;width:18.75pt;height:14.25pt;z-index:251649024;mso-position-horizontal-relative:page;mso-position-vertical-relative:page" coordorigin="9236,6865" coordsize="375,285">
            <v:shape id="_x0000_s1173" type="#_x0000_t75" style="position:absolute;left:9296;top:6895;width:300;height:165">
              <v:imagedata r:id="rId119" o:title=""/>
            </v:shape>
            <v:shape id="_x0000_s1172" style="position:absolute;left:9296;top:6895;width:315;height:165" coordorigin="9296,6895" coordsize="315,165" path="m9611,6895r-315,l9296,6910r300,l9596,7060r15,l9611,6910r,-15xe" fillcolor="#009b84" stroked="f">
              <v:path arrowok="t"/>
            </v:shape>
            <v:shape id="_x0000_s1171" type="#_x0000_t75" style="position:absolute;left:9281;top:6865;width:15;height:240">
              <v:imagedata r:id="rId127" o:title=""/>
            </v:shape>
            <v:rect id="_x0000_s1170" style="position:absolute;left:9236;top:7134;width:45;height:15" fillcolor="#ff5050" stroked="f"/>
            <w10:wrap anchorx="page" anchory="page"/>
          </v:group>
        </w:pict>
      </w:r>
      <w:r>
        <w:pict>
          <v:shape id="_x0000_s1168" style="position:absolute;margin-left:380.2pt;margin-top:364.95pt;width:7.5pt;height:4.5pt;z-index:251651072;mso-position-horizontal-relative:page;mso-position-vertical-relative:page" coordorigin="7604,7299" coordsize="150,90" o:spt="100" adj="0,,0" path="m7753,7374r-149,l7604,7389r149,l7753,7374xm7753,7299r-45,l7708,7314r45,l7753,7299xe" fillcolor="#ff505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167" style="position:absolute;margin-left:461.8pt;margin-top:364.95pt;width:2.25pt;height:.75pt;z-index:251652096;mso-position-horizontal-relative:page;mso-position-vertical-relative:page" fillcolor="#ff5050" stroked="f">
            <w10:wrap anchorx="page" anchory="page"/>
          </v:rect>
        </w:pict>
      </w: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spacing w:before="12"/>
        <w:rPr>
          <w:rFonts w:ascii="Ebrima"/>
          <w:sz w:val="20"/>
        </w:rPr>
      </w:pPr>
    </w:p>
    <w:p w:rsidR="00867194" w:rsidRDefault="008520C0">
      <w:pPr>
        <w:pStyle w:val="Ttulo6"/>
        <w:tabs>
          <w:tab w:val="left" w:pos="7708"/>
          <w:tab w:val="left" w:pos="9281"/>
          <w:tab w:val="left" w:pos="10659"/>
        </w:tabs>
        <w:ind w:left="6015"/>
      </w:pPr>
      <w:r>
        <w:rPr>
          <w:noProof/>
          <w:position w:val="28"/>
          <w:lang w:eastAsia="es-ES"/>
        </w:rPr>
        <w:drawing>
          <wp:inline distT="0" distB="0" distL="0" distR="0">
            <wp:extent cx="123929" cy="104775"/>
            <wp:effectExtent l="0" t="0" r="0" b="0"/>
            <wp:docPr id="4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"/>
        </w:rPr>
        <w:tab/>
      </w:r>
      <w:r>
        <w:rPr>
          <w:position w:val="3"/>
        </w:rPr>
      </w:r>
      <w:r>
        <w:rPr>
          <w:position w:val="3"/>
        </w:rPr>
        <w:pict>
          <v:group id="_x0000_s1162" style="width:2.25pt;height:21pt;mso-position-horizontal-relative:char;mso-position-vertical-relative:line" coordsize="45,420">
            <v:shape id="_x0000_s1166" type="#_x0000_t75" style="position:absolute;width:30;height:165">
              <v:imagedata r:id="rId128" o:title=""/>
            </v:shape>
            <v:shape id="_x0000_s1165" style="position:absolute;width:45;height:180" coordsize="45,180" o:spt="100" adj="0,,0" path="m45,165l,165r,15l45,180r,-15xm45,l,,,15r45,l45,xe" fillcolor="#ff5050" stroked="f">
              <v:stroke joinstyle="round"/>
              <v:formulas/>
              <v:path arrowok="t" o:connecttype="segments"/>
            </v:shape>
            <v:shape id="_x0000_s1164" type="#_x0000_t75" style="position:absolute;top:239;width:30;height:165">
              <v:imagedata r:id="rId128" o:title=""/>
            </v:shape>
            <v:shape id="_x0000_s1163" style="position:absolute;top:239;width:45;height:180" coordorigin=",239" coordsize="45,180" o:spt="100" adj="0,,0" path="m45,404l,404r,15l45,419r,-15xm45,239l,239r,15l45,254r,-15xe" fillcolor="#ff505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3"/>
        </w:rPr>
        <w:tab/>
      </w:r>
      <w:r>
        <w:pict>
          <v:group id="_x0000_s1158" style="width:5.25pt;height:22.45pt;mso-position-horizontal-relative:char;mso-position-vertical-relative:line" coordsize="105,449">
            <v:shape id="_x0000_s1161" type="#_x0000_t75" style="position:absolute;left:15;width:90;height:165">
              <v:imagedata r:id="rId102" o:title=""/>
            </v:shape>
            <v:shape id="_x0000_s1160" type="#_x0000_t75" style="position:absolute;left:15;top:239;width:90;height:165">
              <v:imagedata r:id="rId102" o:title=""/>
            </v:shape>
            <v:shape id="_x0000_s1159" type="#_x0000_t75" style="position:absolute;top:209;width:15;height:240">
              <v:imagedata r:id="rId129" o:title=""/>
            </v:shape>
            <w10:wrap type="none"/>
            <w10:anchorlock/>
          </v:group>
        </w:pict>
      </w:r>
      <w:r>
        <w:tab/>
      </w:r>
      <w:r>
        <w:rPr>
          <w:position w:val="3"/>
        </w:rPr>
      </w:r>
      <w:r>
        <w:rPr>
          <w:position w:val="3"/>
        </w:rPr>
        <w:pict>
          <v:group id="_x0000_s1153" style="width:7.5pt;height:21pt;mso-position-horizontal-relative:char;mso-position-vertical-relative:line" coordsize="150,420">
            <v:shape id="_x0000_s1157" type="#_x0000_t75" style="position:absolute;width:135;height:165">
              <v:imagedata r:id="rId130" o:title=""/>
            </v:shape>
            <v:rect id="_x0000_s1156" style="position:absolute;top:164;width:150;height:15" fillcolor="#ff5050" stroked="f"/>
            <v:shape id="_x0000_s1155" type="#_x0000_t75" style="position:absolute;left:29;top:239;width:105;height:165">
              <v:imagedata r:id="rId131" o:title=""/>
            </v:shape>
            <v:shape id="_x0000_s1154" style="position:absolute;left:29;top:239;width:120;height:180" coordorigin="30,239" coordsize="120,180" o:spt="100" adj="0,,0" path="m150,404r-120,l30,419r120,l150,404xm150,239r-120,l30,254r120,l150,239xe" fillcolor="#ff505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67194" w:rsidRDefault="00867194">
      <w:pPr>
        <w:pStyle w:val="Textoindependiente"/>
        <w:spacing w:before="9" w:after="1"/>
        <w:rPr>
          <w:rFonts w:ascii="Ebrima"/>
          <w:sz w:val="15"/>
        </w:rPr>
      </w:pPr>
    </w:p>
    <w:tbl>
      <w:tblPr>
        <w:tblStyle w:val="TableNormal"/>
        <w:tblW w:w="0" w:type="auto"/>
        <w:tblInd w:w="4727" w:type="dxa"/>
        <w:tblLayout w:type="fixed"/>
        <w:tblLook w:val="01E0" w:firstRow="1" w:lastRow="1" w:firstColumn="1" w:lastColumn="1" w:noHBand="0" w:noVBand="0"/>
      </w:tblPr>
      <w:tblGrid>
        <w:gridCol w:w="1123"/>
        <w:gridCol w:w="142"/>
        <w:gridCol w:w="156"/>
        <w:gridCol w:w="103"/>
        <w:gridCol w:w="127"/>
      </w:tblGrid>
      <w:tr w:rsidR="00867194">
        <w:trPr>
          <w:trHeight w:val="329"/>
        </w:trPr>
        <w:tc>
          <w:tcPr>
            <w:tcW w:w="1123" w:type="dxa"/>
            <w:shd w:val="clear" w:color="auto" w:fill="002721"/>
          </w:tcPr>
          <w:p w:rsidR="00867194" w:rsidRDefault="008520C0">
            <w:pPr>
              <w:pStyle w:val="TableParagraph"/>
              <w:spacing w:before="1"/>
              <w:ind w:left="23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z w:val="19"/>
              </w:rPr>
              <w:t>Últ</w:t>
            </w:r>
            <w:r>
              <w:rPr>
                <w:rFonts w:ascii="Arial" w:hAnsi="Arial"/>
                <w:b/>
                <w:color w:val="FFFFFF"/>
                <w:spacing w:val="-1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9"/>
              </w:rPr>
              <w:t>imo</w:t>
            </w:r>
          </w:p>
        </w:tc>
        <w:tc>
          <w:tcPr>
            <w:tcW w:w="507" w:type="dxa"/>
            <w:gridSpan w:val="4"/>
            <w:tcBorders>
              <w:bottom w:val="single" w:sz="6" w:space="0" w:color="FF5050"/>
            </w:tcBorders>
            <w:shd w:val="clear" w:color="auto" w:fill="002721"/>
          </w:tcPr>
          <w:p w:rsidR="00867194" w:rsidRDefault="008520C0">
            <w:pPr>
              <w:pStyle w:val="TableParagraph"/>
              <w:spacing w:before="1"/>
              <w:ind w:left="202" w:right="-2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sep</w:t>
            </w:r>
          </w:p>
        </w:tc>
      </w:tr>
      <w:tr w:rsidR="00867194">
        <w:trPr>
          <w:trHeight w:val="172"/>
        </w:trPr>
        <w:tc>
          <w:tcPr>
            <w:tcW w:w="1123" w:type="dxa"/>
            <w:vMerge w:val="restart"/>
            <w:shd w:val="clear" w:color="auto" w:fill="F2F2F2"/>
          </w:tcPr>
          <w:p w:rsidR="00867194" w:rsidRDefault="008520C0">
            <w:pPr>
              <w:pStyle w:val="TableParagraph"/>
              <w:spacing w:line="158" w:lineRule="exact"/>
              <w:ind w:left="202"/>
              <w:rPr>
                <w:sz w:val="18"/>
              </w:rPr>
            </w:pPr>
            <w:r>
              <w:rPr>
                <w:color w:val="002721"/>
                <w:sz w:val="18"/>
              </w:rPr>
              <w:t>2.905,56</w:t>
            </w:r>
          </w:p>
          <w:p w:rsidR="00867194" w:rsidRDefault="008520C0">
            <w:pPr>
              <w:pStyle w:val="TableParagraph"/>
              <w:spacing w:before="32"/>
              <w:ind w:left="202"/>
              <w:rPr>
                <w:sz w:val="18"/>
              </w:rPr>
            </w:pPr>
            <w:r>
              <w:rPr>
                <w:color w:val="002721"/>
                <w:sz w:val="18"/>
              </w:rPr>
              <w:t>1.501,22</w:t>
            </w:r>
          </w:p>
          <w:p w:rsidR="00867194" w:rsidRDefault="008520C0">
            <w:pPr>
              <w:pStyle w:val="TableParagraph"/>
              <w:spacing w:before="33"/>
              <w:ind w:left="277"/>
              <w:rPr>
                <w:sz w:val="18"/>
              </w:rPr>
            </w:pPr>
            <w:r>
              <w:rPr>
                <w:color w:val="002721"/>
                <w:sz w:val="18"/>
              </w:rPr>
              <w:t>552,16</w:t>
            </w:r>
          </w:p>
          <w:p w:rsidR="00867194" w:rsidRDefault="008520C0">
            <w:pPr>
              <w:pStyle w:val="TableParagraph"/>
              <w:spacing w:before="32"/>
              <w:ind w:left="202"/>
              <w:rPr>
                <w:sz w:val="18"/>
              </w:rPr>
            </w:pPr>
            <w:r>
              <w:rPr>
                <w:color w:val="002721"/>
                <w:sz w:val="18"/>
              </w:rPr>
              <w:t>1.264,00</w:t>
            </w:r>
          </w:p>
          <w:p w:rsidR="00867194" w:rsidRDefault="008520C0">
            <w:pPr>
              <w:pStyle w:val="TableParagraph"/>
              <w:spacing w:before="33"/>
              <w:ind w:left="277"/>
              <w:rPr>
                <w:sz w:val="18"/>
              </w:rPr>
            </w:pPr>
            <w:r>
              <w:rPr>
                <w:color w:val="002721"/>
                <w:sz w:val="18"/>
              </w:rPr>
              <w:t>222,21</w:t>
            </w:r>
          </w:p>
          <w:p w:rsidR="00867194" w:rsidRDefault="008520C0">
            <w:pPr>
              <w:pStyle w:val="TableParagraph"/>
              <w:spacing w:before="32"/>
              <w:ind w:left="277"/>
              <w:rPr>
                <w:sz w:val="18"/>
              </w:rPr>
            </w:pPr>
            <w:r>
              <w:rPr>
                <w:color w:val="002721"/>
                <w:sz w:val="18"/>
              </w:rPr>
              <w:t>857,57</w:t>
            </w:r>
          </w:p>
          <w:p w:rsidR="00867194" w:rsidRDefault="008520C0">
            <w:pPr>
              <w:pStyle w:val="TableParagraph"/>
              <w:spacing w:before="33"/>
              <w:ind w:left="277"/>
              <w:rPr>
                <w:sz w:val="18"/>
              </w:rPr>
            </w:pPr>
            <w:r>
              <w:rPr>
                <w:color w:val="002721"/>
                <w:sz w:val="18"/>
              </w:rPr>
              <w:t>727,36</w:t>
            </w:r>
          </w:p>
          <w:p w:rsidR="00867194" w:rsidRDefault="008520C0">
            <w:pPr>
              <w:pStyle w:val="TableParagraph"/>
              <w:spacing w:before="32"/>
              <w:ind w:left="277"/>
              <w:rPr>
                <w:sz w:val="18"/>
              </w:rPr>
            </w:pPr>
            <w:r>
              <w:rPr>
                <w:color w:val="002721"/>
                <w:sz w:val="18"/>
              </w:rPr>
              <w:t>694,19</w:t>
            </w:r>
          </w:p>
          <w:p w:rsidR="00867194" w:rsidRDefault="008520C0">
            <w:pPr>
              <w:pStyle w:val="TableParagraph"/>
              <w:spacing w:before="33"/>
              <w:ind w:left="277"/>
              <w:rPr>
                <w:sz w:val="18"/>
              </w:rPr>
            </w:pPr>
            <w:r>
              <w:rPr>
                <w:color w:val="002721"/>
                <w:sz w:val="18"/>
              </w:rPr>
              <w:t>494,54</w:t>
            </w:r>
          </w:p>
          <w:p w:rsidR="00867194" w:rsidRDefault="008520C0">
            <w:pPr>
              <w:pStyle w:val="TableParagraph"/>
              <w:spacing w:before="32"/>
              <w:ind w:left="277"/>
              <w:rPr>
                <w:sz w:val="18"/>
              </w:rPr>
            </w:pPr>
            <w:r>
              <w:rPr>
                <w:color w:val="002721"/>
                <w:sz w:val="18"/>
              </w:rPr>
              <w:t>299,20</w:t>
            </w:r>
          </w:p>
          <w:p w:rsidR="00867194" w:rsidRDefault="008520C0">
            <w:pPr>
              <w:pStyle w:val="TableParagraph"/>
              <w:spacing w:before="33" w:line="178" w:lineRule="exact"/>
              <w:ind w:left="277"/>
              <w:rPr>
                <w:sz w:val="18"/>
              </w:rPr>
            </w:pPr>
            <w:r>
              <w:rPr>
                <w:color w:val="002721"/>
                <w:sz w:val="18"/>
              </w:rPr>
              <w:t>213,82</w:t>
            </w:r>
          </w:p>
        </w:tc>
        <w:tc>
          <w:tcPr>
            <w:tcW w:w="142" w:type="dxa"/>
            <w:tcBorders>
              <w:top w:val="single" w:sz="6" w:space="0" w:color="FF5050"/>
              <w:bottom w:val="single" w:sz="6" w:space="0" w:color="FF5050"/>
              <w:right w:val="single" w:sz="6" w:space="0" w:color="FF505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8" w:type="dxa"/>
            <w:gridSpan w:val="2"/>
            <w:tcBorders>
              <w:top w:val="single" w:sz="6" w:space="0" w:color="FF5050"/>
              <w:left w:val="single" w:sz="6" w:space="0" w:color="FF5050"/>
              <w:bottom w:val="double" w:sz="2" w:space="0" w:color="FF5050"/>
              <w:right w:val="single" w:sz="12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" w:type="dxa"/>
            <w:tcBorders>
              <w:left w:val="single" w:sz="12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67194">
        <w:trPr>
          <w:trHeight w:val="194"/>
        </w:trPr>
        <w:tc>
          <w:tcPr>
            <w:tcW w:w="1123" w:type="dxa"/>
            <w:vMerge/>
            <w:tcBorders>
              <w:top w:val="nil"/>
            </w:tcBorders>
            <w:shd w:val="clear" w:color="auto" w:fill="F2F2F2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gridSpan w:val="2"/>
            <w:vMerge w:val="restart"/>
            <w:tcBorders>
              <w:top w:val="double" w:sz="2" w:space="0" w:color="FF5050"/>
              <w:right w:val="single" w:sz="54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" w:type="dxa"/>
            <w:tcBorders>
              <w:top w:val="double" w:sz="2" w:space="0" w:color="FF5050"/>
              <w:left w:val="single" w:sz="54" w:space="0" w:color="000000"/>
              <w:bottom w:val="single" w:sz="6" w:space="0" w:color="FF5050"/>
              <w:right w:val="single" w:sz="12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" w:type="dxa"/>
            <w:tcBorders>
              <w:left w:val="single" w:sz="12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67194">
        <w:trPr>
          <w:trHeight w:val="194"/>
        </w:trPr>
        <w:tc>
          <w:tcPr>
            <w:tcW w:w="1123" w:type="dxa"/>
            <w:vMerge/>
            <w:tcBorders>
              <w:top w:val="nil"/>
            </w:tcBorders>
            <w:shd w:val="clear" w:color="auto" w:fill="F2F2F2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right w:val="single" w:sz="54" w:space="0" w:color="000000"/>
            </w:tcBorders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82" w:type="dxa"/>
            <w:tcBorders>
              <w:top w:val="single" w:sz="6" w:space="0" w:color="FF5050"/>
              <w:left w:val="single" w:sz="54" w:space="0" w:color="000000"/>
              <w:bottom w:val="double" w:sz="2" w:space="0" w:color="FF5050"/>
              <w:right w:val="single" w:sz="12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" w:type="dxa"/>
            <w:tcBorders>
              <w:left w:val="single" w:sz="12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67194">
        <w:trPr>
          <w:trHeight w:val="194"/>
        </w:trPr>
        <w:tc>
          <w:tcPr>
            <w:tcW w:w="1123" w:type="dxa"/>
            <w:vMerge/>
            <w:tcBorders>
              <w:top w:val="nil"/>
            </w:tcBorders>
            <w:shd w:val="clear" w:color="auto" w:fill="F2F2F2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142" w:type="dxa"/>
            <w:tcBorders>
              <w:right w:val="single" w:sz="6" w:space="0" w:color="FF505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8" w:type="dxa"/>
            <w:gridSpan w:val="2"/>
            <w:tcBorders>
              <w:top w:val="double" w:sz="2" w:space="0" w:color="FF5050"/>
              <w:left w:val="single" w:sz="6" w:space="0" w:color="FF5050"/>
              <w:bottom w:val="double" w:sz="2" w:space="0" w:color="FF5050"/>
              <w:right w:val="single" w:sz="12" w:space="0" w:color="000000"/>
            </w:tcBorders>
          </w:tcPr>
          <w:p w:rsidR="00867194" w:rsidRDefault="008520C0">
            <w:pPr>
              <w:pStyle w:val="TableParagraph"/>
              <w:spacing w:line="165" w:lineRule="exact"/>
              <w:ind w:left="-20" w:right="-44"/>
              <w:rPr>
                <w:rFonts w:ascii="Ebrima"/>
                <w:sz w:val="16"/>
              </w:rPr>
            </w:pPr>
            <w:r>
              <w:rPr>
                <w:rFonts w:ascii="Ebrima"/>
                <w:noProof/>
                <w:position w:val="-2"/>
                <w:sz w:val="16"/>
                <w:lang w:eastAsia="es-ES"/>
              </w:rPr>
              <w:drawing>
                <wp:inline distT="0" distB="0" distL="0" distR="0">
                  <wp:extent cx="151450" cy="104775"/>
                  <wp:effectExtent l="0" t="0" r="0" b="0"/>
                  <wp:docPr id="45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21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5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" w:type="dxa"/>
            <w:tcBorders>
              <w:left w:val="single" w:sz="12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67194">
        <w:trPr>
          <w:trHeight w:val="194"/>
        </w:trPr>
        <w:tc>
          <w:tcPr>
            <w:tcW w:w="1123" w:type="dxa"/>
            <w:vMerge/>
            <w:tcBorders>
              <w:top w:val="nil"/>
            </w:tcBorders>
            <w:shd w:val="clear" w:color="auto" w:fill="F2F2F2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gridSpan w:val="2"/>
            <w:tcBorders>
              <w:top w:val="double" w:sz="2" w:space="0" w:color="FF5050"/>
              <w:right w:val="single" w:sz="54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" w:type="dxa"/>
            <w:tcBorders>
              <w:top w:val="double" w:sz="2" w:space="0" w:color="FF5050"/>
              <w:left w:val="single" w:sz="54" w:space="0" w:color="000000"/>
              <w:bottom w:val="double" w:sz="2" w:space="0" w:color="FF5050"/>
              <w:right w:val="single" w:sz="12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" w:type="dxa"/>
            <w:tcBorders>
              <w:left w:val="single" w:sz="12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67194">
        <w:trPr>
          <w:trHeight w:val="194"/>
        </w:trPr>
        <w:tc>
          <w:tcPr>
            <w:tcW w:w="1123" w:type="dxa"/>
            <w:vMerge/>
            <w:tcBorders>
              <w:top w:val="nil"/>
            </w:tcBorders>
            <w:shd w:val="clear" w:color="auto" w:fill="F2F2F2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142" w:type="dxa"/>
            <w:tcBorders>
              <w:top w:val="single" w:sz="6" w:space="0" w:color="FF5050"/>
              <w:bottom w:val="single" w:sz="6" w:space="0" w:color="FF5050"/>
              <w:right w:val="single" w:sz="6" w:space="0" w:color="FF505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8" w:type="dxa"/>
            <w:gridSpan w:val="2"/>
            <w:tcBorders>
              <w:top w:val="double" w:sz="2" w:space="0" w:color="FF5050"/>
              <w:left w:val="single" w:sz="6" w:space="0" w:color="FF5050"/>
              <w:bottom w:val="double" w:sz="2" w:space="0" w:color="FF5050"/>
              <w:right w:val="single" w:sz="12" w:space="0" w:color="000000"/>
            </w:tcBorders>
          </w:tcPr>
          <w:p w:rsidR="00867194" w:rsidRDefault="008520C0">
            <w:pPr>
              <w:pStyle w:val="TableParagraph"/>
              <w:spacing w:line="165" w:lineRule="exact"/>
              <w:ind w:left="-20" w:right="-44"/>
              <w:rPr>
                <w:rFonts w:ascii="Ebrima"/>
                <w:sz w:val="16"/>
              </w:rPr>
            </w:pPr>
            <w:r>
              <w:rPr>
                <w:rFonts w:ascii="Ebrima"/>
                <w:noProof/>
                <w:position w:val="-2"/>
                <w:sz w:val="16"/>
                <w:lang w:eastAsia="es-ES"/>
              </w:rPr>
              <w:drawing>
                <wp:inline distT="0" distB="0" distL="0" distR="0">
                  <wp:extent cx="151485" cy="104775"/>
                  <wp:effectExtent l="0" t="0" r="0" b="0"/>
                  <wp:docPr id="47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92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" w:type="dxa"/>
            <w:tcBorders>
              <w:left w:val="single" w:sz="12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67194">
        <w:trPr>
          <w:trHeight w:val="209"/>
        </w:trPr>
        <w:tc>
          <w:tcPr>
            <w:tcW w:w="1123" w:type="dxa"/>
            <w:vMerge/>
            <w:tcBorders>
              <w:top w:val="nil"/>
            </w:tcBorders>
            <w:shd w:val="clear" w:color="auto" w:fill="F2F2F2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142" w:type="dxa"/>
            <w:tcBorders>
              <w:top w:val="single" w:sz="6" w:space="0" w:color="FF5050"/>
              <w:right w:val="single" w:sz="6" w:space="0" w:color="FF505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" w:type="dxa"/>
            <w:gridSpan w:val="2"/>
            <w:tcBorders>
              <w:top w:val="double" w:sz="2" w:space="0" w:color="FF5050"/>
              <w:left w:val="single" w:sz="6" w:space="0" w:color="FF5050"/>
              <w:bottom w:val="single" w:sz="6" w:space="0" w:color="FF5050"/>
              <w:right w:val="single" w:sz="12" w:space="0" w:color="000000"/>
            </w:tcBorders>
          </w:tcPr>
          <w:p w:rsidR="00867194" w:rsidRDefault="008520C0">
            <w:pPr>
              <w:pStyle w:val="TableParagraph"/>
              <w:spacing w:line="165" w:lineRule="exact"/>
              <w:ind w:left="8" w:right="-44"/>
              <w:rPr>
                <w:rFonts w:ascii="Ebrima"/>
                <w:sz w:val="16"/>
              </w:rPr>
            </w:pPr>
            <w:r>
              <w:rPr>
                <w:rFonts w:ascii="Ebrima"/>
                <w:noProof/>
                <w:position w:val="-2"/>
                <w:sz w:val="16"/>
                <w:lang w:eastAsia="es-ES"/>
              </w:rPr>
              <w:drawing>
                <wp:inline distT="0" distB="0" distL="0" distR="0">
                  <wp:extent cx="133454" cy="104775"/>
                  <wp:effectExtent l="0" t="0" r="0" b="0"/>
                  <wp:docPr id="49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22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" w:type="dxa"/>
            <w:tcBorders>
              <w:left w:val="single" w:sz="12" w:space="0" w:color="000000"/>
              <w:bottom w:val="single" w:sz="6" w:space="0" w:color="009B84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67194">
        <w:trPr>
          <w:trHeight w:val="224"/>
        </w:trPr>
        <w:tc>
          <w:tcPr>
            <w:tcW w:w="1123" w:type="dxa"/>
            <w:vMerge/>
            <w:tcBorders>
              <w:top w:val="nil"/>
            </w:tcBorders>
            <w:shd w:val="clear" w:color="auto" w:fill="F2F2F2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3"/>
            <w:tcBorders>
              <w:top w:val="single" w:sz="6" w:space="0" w:color="FF5050"/>
              <w:bottom w:val="single" w:sz="6" w:space="0" w:color="FF5050"/>
              <w:right w:val="single" w:sz="12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" w:type="dxa"/>
            <w:tcBorders>
              <w:top w:val="single" w:sz="6" w:space="0" w:color="009B84"/>
              <w:left w:val="single" w:sz="12" w:space="0" w:color="000000"/>
              <w:bottom w:val="single" w:sz="6" w:space="0" w:color="009B84"/>
              <w:right w:val="single" w:sz="6" w:space="0" w:color="009B84"/>
            </w:tcBorders>
          </w:tcPr>
          <w:p w:rsidR="00867194" w:rsidRDefault="008520C0">
            <w:pPr>
              <w:pStyle w:val="TableParagraph"/>
              <w:spacing w:line="165" w:lineRule="exact"/>
              <w:ind w:left="2" w:right="-44"/>
              <w:rPr>
                <w:rFonts w:ascii="Ebrima"/>
                <w:sz w:val="16"/>
              </w:rPr>
            </w:pPr>
            <w:r>
              <w:rPr>
                <w:rFonts w:ascii="Ebrima"/>
                <w:noProof/>
                <w:position w:val="-2"/>
                <w:sz w:val="16"/>
                <w:lang w:eastAsia="es-ES"/>
              </w:rPr>
              <w:drawing>
                <wp:inline distT="0" distB="0" distL="0" distR="0">
                  <wp:extent cx="66730" cy="104775"/>
                  <wp:effectExtent l="0" t="0" r="0" b="0"/>
                  <wp:docPr id="51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23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194">
        <w:trPr>
          <w:trHeight w:val="209"/>
        </w:trPr>
        <w:tc>
          <w:tcPr>
            <w:tcW w:w="1123" w:type="dxa"/>
            <w:vMerge/>
            <w:tcBorders>
              <w:top w:val="nil"/>
            </w:tcBorders>
            <w:shd w:val="clear" w:color="auto" w:fill="F2F2F2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142" w:type="dxa"/>
            <w:tcBorders>
              <w:right w:val="single" w:sz="6" w:space="0" w:color="FF505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" w:type="dxa"/>
            <w:gridSpan w:val="2"/>
            <w:tcBorders>
              <w:top w:val="single" w:sz="6" w:space="0" w:color="FF5050"/>
              <w:left w:val="single" w:sz="6" w:space="0" w:color="FF5050"/>
              <w:bottom w:val="double" w:sz="2" w:space="0" w:color="FF5050"/>
              <w:right w:val="single" w:sz="12" w:space="0" w:color="000000"/>
            </w:tcBorders>
          </w:tcPr>
          <w:p w:rsidR="00867194" w:rsidRDefault="008520C0">
            <w:pPr>
              <w:pStyle w:val="TableParagraph"/>
              <w:spacing w:line="165" w:lineRule="exact"/>
              <w:ind w:left="8" w:right="-44"/>
              <w:rPr>
                <w:rFonts w:ascii="Ebrima"/>
                <w:sz w:val="16"/>
              </w:rPr>
            </w:pPr>
            <w:r>
              <w:rPr>
                <w:rFonts w:ascii="Ebrima"/>
                <w:noProof/>
                <w:position w:val="-2"/>
                <w:sz w:val="16"/>
                <w:lang w:eastAsia="es-ES"/>
              </w:rPr>
              <w:drawing>
                <wp:inline distT="0" distB="0" distL="0" distR="0">
                  <wp:extent cx="133453" cy="104775"/>
                  <wp:effectExtent l="0" t="0" r="0" b="0"/>
                  <wp:docPr id="5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22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" w:type="dxa"/>
            <w:tcBorders>
              <w:top w:val="single" w:sz="6" w:space="0" w:color="009B84"/>
              <w:left w:val="single" w:sz="12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67194">
        <w:trPr>
          <w:trHeight w:val="194"/>
        </w:trPr>
        <w:tc>
          <w:tcPr>
            <w:tcW w:w="1123" w:type="dxa"/>
            <w:vMerge/>
            <w:tcBorders>
              <w:top w:val="nil"/>
            </w:tcBorders>
            <w:shd w:val="clear" w:color="auto" w:fill="F2F2F2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142" w:type="dxa"/>
            <w:tcBorders>
              <w:bottom w:val="single" w:sz="6" w:space="0" w:color="FF5050"/>
              <w:right w:val="single" w:sz="6" w:space="0" w:color="FF505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8" w:type="dxa"/>
            <w:gridSpan w:val="2"/>
            <w:tcBorders>
              <w:top w:val="double" w:sz="2" w:space="0" w:color="FF5050"/>
              <w:left w:val="single" w:sz="6" w:space="0" w:color="FF5050"/>
              <w:bottom w:val="double" w:sz="2" w:space="0" w:color="FF5050"/>
              <w:right w:val="single" w:sz="12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" w:type="dxa"/>
            <w:tcBorders>
              <w:left w:val="single" w:sz="12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67194">
        <w:trPr>
          <w:trHeight w:val="172"/>
        </w:trPr>
        <w:tc>
          <w:tcPr>
            <w:tcW w:w="1123" w:type="dxa"/>
            <w:vMerge/>
            <w:tcBorders>
              <w:top w:val="nil"/>
            </w:tcBorders>
            <w:shd w:val="clear" w:color="auto" w:fill="F2F2F2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3"/>
            <w:tcBorders>
              <w:top w:val="double" w:sz="2" w:space="0" w:color="FF5050"/>
              <w:left w:val="single" w:sz="6" w:space="0" w:color="C8D6D6"/>
              <w:bottom w:val="single" w:sz="6" w:space="0" w:color="FF5050"/>
              <w:right w:val="single" w:sz="12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" w:type="dxa"/>
            <w:tcBorders>
              <w:left w:val="single" w:sz="12" w:space="0" w:color="000000"/>
            </w:tcBorders>
          </w:tcPr>
          <w:p w:rsidR="00867194" w:rsidRDefault="00867194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867194" w:rsidRDefault="00867194">
      <w:pPr>
        <w:pStyle w:val="Textoindependiente"/>
        <w:spacing w:before="1"/>
        <w:rPr>
          <w:rFonts w:ascii="Ebrima"/>
          <w:sz w:val="18"/>
        </w:rPr>
      </w:pPr>
    </w:p>
    <w:p w:rsidR="00867194" w:rsidRDefault="008520C0">
      <w:pPr>
        <w:pStyle w:val="Textoindependiente"/>
        <w:ind w:right="153"/>
        <w:jc w:val="right"/>
        <w:rPr>
          <w:rFonts w:ascii="Ebrima"/>
        </w:rPr>
      </w:pPr>
      <w:r>
        <w:pict>
          <v:group id="_x0000_s1149" style="position:absolute;left:0;text-align:left;margin-left:462.55pt;margin-top:-108.85pt;width:14.25pt;height:12pt;z-index:251653120;mso-position-horizontal-relative:page" coordorigin="9251,-2177" coordsize="285,240">
            <v:rect id="_x0000_s1152" style="position:absolute;left:9251;top:-2177;width:30;height:15" fillcolor="#ff5050" stroked="f"/>
            <v:shape id="_x0000_s1151" type="#_x0000_t75" style="position:absolute;left:9296;top:-2102;width:225;height:165">
              <v:imagedata r:id="rId136" o:title=""/>
            </v:shape>
            <v:rect id="_x0000_s1150" style="position:absolute;left:9296;top:-2102;width:240;height:15" fillcolor="#009b84" stroked="f"/>
            <w10:wrap anchorx="page"/>
          </v:group>
        </w:pict>
      </w:r>
      <w:r>
        <w:pict>
          <v:group id="_x0000_s1146" style="position:absolute;left:0;text-align:left;margin-left:383.9pt;margin-top:-105.1pt;width:3.75pt;height:9pt;z-index:251654144;mso-position-horizontal-relative:page" coordorigin="7678,-2102" coordsize="75,180">
            <v:shape id="_x0000_s1148" type="#_x0000_t75" style="position:absolute;left:7678;top:-2102;width:60;height:165">
              <v:imagedata r:id="rId126" o:title=""/>
            </v:shape>
            <v:shape id="_x0000_s1147" style="position:absolute;left:7678;top:-2102;width:75;height:180" coordorigin="7678,-2102" coordsize="75,180" o:spt="100" adj="0,,0" path="m7753,-1937r-75,l7678,-1922r75,l7753,-1937xm7753,-2102r-75,l7678,-2087r75,l7753,-2102xe" fillcolor="#ff505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42" style="position:absolute;left:0;text-align:left;margin-left:381.7pt;margin-top:-84.9pt;width:6pt;height:12pt;z-index:251655168;mso-position-horizontal-relative:page" coordorigin="7634,-1698" coordsize="120,240">
            <v:rect id="_x0000_s1145" style="position:absolute;left:7738;top:-1698;width:15;height:15" fillcolor="#ff5050" stroked="f"/>
            <v:shape id="_x0000_s1144" type="#_x0000_t75" style="position:absolute;left:7633;top:-1623;width:105;height:165">
              <v:imagedata r:id="rId137" o:title=""/>
            </v:shape>
            <v:rect id="_x0000_s1143" style="position:absolute;left:7633;top:-1623;width:120;height:15" fillcolor="#ff5050" stroked="f"/>
            <w10:wrap anchorx="page"/>
          </v:group>
        </w:pict>
      </w:r>
      <w:r>
        <w:rPr>
          <w:noProof/>
          <w:lang w:eastAsia="es-ES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5903125</wp:posOffset>
            </wp:positionH>
            <wp:positionV relativeFrom="paragraph">
              <wp:posOffset>-1182522</wp:posOffset>
            </wp:positionV>
            <wp:extent cx="209737" cy="104775"/>
            <wp:effectExtent l="0" t="0" r="0" b="0"/>
            <wp:wrapNone/>
            <wp:docPr id="5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8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3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7" style="position:absolute;left:0;text-align:left;margin-left:461.05pt;margin-top:-72.9pt;width:5.25pt;height:16.5pt;z-index:251656192;mso-position-horizontal-relative:page;mso-position-vertical-relative:text" coordorigin="9221,-1458" coordsize="105,330">
            <v:rect id="_x0000_s1141" style="position:absolute;left:9296;top:-1459;width:30;height:15" fillcolor="#009b84" stroked="f"/>
            <v:shape id="_x0000_s1140" type="#_x0000_t75" style="position:absolute;left:9221;top:-1384;width:45;height:165">
              <v:imagedata r:id="rId139" o:title=""/>
            </v:shape>
            <v:shape id="_x0000_s1139" style="position:absolute;left:9221;top:-1384;width:60;height:180" coordorigin="9221,-1383" coordsize="60,180" o:spt="100" adj="0,,0" path="m9281,-1219r-60,l9221,-1204r60,l9281,-1219xm9281,-1383r-60,l9221,-1368r60,l9281,-1383xe" fillcolor="#ff5050" stroked="f">
              <v:stroke joinstyle="round"/>
              <v:formulas/>
              <v:path arrowok="t" o:connecttype="segments"/>
            </v:shape>
            <v:rect id="_x0000_s1138" style="position:absolute;left:9296;top:-1144;width:30;height:15" fillcolor="#009b84" stroked="f"/>
            <w10:wrap anchorx="page"/>
          </v:group>
        </w:pict>
      </w:r>
      <w:r>
        <w:rPr>
          <w:noProof/>
          <w:lang w:eastAsia="es-ES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4790240</wp:posOffset>
            </wp:positionH>
            <wp:positionV relativeFrom="paragraph">
              <wp:posOffset>-878421</wp:posOffset>
            </wp:positionV>
            <wp:extent cx="123931" cy="104775"/>
            <wp:effectExtent l="0" t="0" r="0" b="0"/>
            <wp:wrapNone/>
            <wp:docPr id="5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3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36" style="position:absolute;left:0;text-align:left;margin-left:388.4pt;margin-top:-57.2pt;width:3.75pt;height:.75pt;z-index:251657216;mso-position-horizontal-relative:page;mso-position-vertical-relative:text" fillcolor="#009b84" stroked="f">
            <w10:wrap anchorx="page"/>
          </v:rect>
        </w:pict>
      </w:r>
      <w:r>
        <w:pict>
          <v:group id="_x0000_s1132" style="position:absolute;left:0;text-align:left;margin-left:378.7pt;margin-top:-48.95pt;width:13.5pt;height:12pt;z-index:251658240;mso-position-horizontal-relative:page;mso-position-vertical-relative:text" coordorigin="7574,-979" coordsize="270,240">
            <v:rect id="_x0000_s1135" style="position:absolute;left:7768;top:-980;width:75;height:15" fillcolor="#009b84" stroked="f"/>
            <v:shape id="_x0000_s1134" type="#_x0000_t75" style="position:absolute;left:7573;top:-905;width:165;height:165">
              <v:imagedata r:id="rId140" o:title=""/>
            </v:shape>
            <v:rect id="_x0000_s1133" style="position:absolute;left:7573;top:-905;width:180;height:15" fillcolor="#ff5050" stroked="f"/>
            <w10:wrap anchorx="page"/>
          </v:group>
        </w:pict>
      </w:r>
      <w:r>
        <w:pict>
          <v:group id="_x0000_s1126" style="position:absolute;left:0;text-align:left;margin-left:456.55pt;margin-top:-37pt;width:9pt;height:24.7pt;z-index:251659264;mso-position-horizontal-relative:page;mso-position-vertical-relative:text" coordorigin="9131,-740" coordsize="180,494">
            <v:rect id="_x0000_s1131" style="position:absolute;left:9296;top:-740;width:15;height:15" fillcolor="#009b84" stroked="f"/>
            <v:shape id="_x0000_s1130" type="#_x0000_t75" style="position:absolute;left:9131;top:-665;width:135;height:165">
              <v:imagedata r:id="rId141" o:title=""/>
            </v:shape>
            <v:shape id="_x0000_s1129" style="position:absolute;left:9131;top:-665;width:150;height:180" coordorigin="9131,-665" coordsize="150,180" o:spt="100" adj="0,,0" path="m9281,-500r-150,l9131,-485r150,l9281,-500xm9281,-665r-150,l9131,-650r150,l9281,-665xe" fillcolor="#ff5050" stroked="f">
              <v:stroke joinstyle="round"/>
              <v:formulas/>
              <v:path arrowok="t" o:connecttype="segments"/>
            </v:shape>
            <v:shape id="_x0000_s1128" type="#_x0000_t75" style="position:absolute;left:9206;top:-426;width:60;height:165">
              <v:imagedata r:id="rId142" o:title=""/>
            </v:shape>
            <v:shape id="_x0000_s1127" style="position:absolute;left:9206;top:-426;width:75;height:180" coordorigin="9206,-426" coordsize="75,180" o:spt="100" adj="0,,0" path="m9281,-261r-75,l9206,-246r75,l9281,-261xm9281,-426r-75,l9206,-411r75,l9281,-426xe" fillcolor="#ff505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22" style="position:absolute;left:0;text-align:left;margin-left:293.3pt;margin-top:-33.25pt;width:18.75pt;height:22.45pt;z-index:-251637760;mso-position-horizontal-relative:page;mso-position-vertical-relative:text" coordorigin="5866,-665" coordsize="375,449">
            <v:shape id="_x0000_s1125" type="#_x0000_t75" style="position:absolute;left:5955;top:-665;width:255;height:165">
              <v:imagedata r:id="rId143" o:title=""/>
            </v:shape>
            <v:shape id="_x0000_s1124" type="#_x0000_t75" style="position:absolute;left:5866;top:-426;width:345;height:165">
              <v:imagedata r:id="rId144" o:title=""/>
            </v:shape>
            <v:shape id="_x0000_s1123" type="#_x0000_t75" style="position:absolute;left:6225;top:-456;width:15;height:240">
              <v:imagedata r:id="rId145" o:title=""/>
            </v:shape>
            <w10:wrap anchorx="page"/>
          </v:group>
        </w:pict>
      </w:r>
      <w:r>
        <w:rPr>
          <w:noProof/>
          <w:lang w:eastAsia="es-ES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4695126</wp:posOffset>
            </wp:positionH>
            <wp:positionV relativeFrom="paragraph">
              <wp:posOffset>-422262</wp:posOffset>
            </wp:positionV>
            <wp:extent cx="219263" cy="104775"/>
            <wp:effectExtent l="0" t="0" r="0" b="0"/>
            <wp:wrapNone/>
            <wp:docPr id="5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6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4818776</wp:posOffset>
            </wp:positionH>
            <wp:positionV relativeFrom="paragraph">
              <wp:posOffset>-270214</wp:posOffset>
            </wp:positionV>
            <wp:extent cx="95329" cy="104775"/>
            <wp:effectExtent l="0" t="0" r="0" b="0"/>
            <wp:wrapNone/>
            <wp:docPr id="6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2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brima"/>
          <w:color w:val="647C78"/>
        </w:rPr>
        <w:t>Fuente:</w:t>
      </w:r>
      <w:r>
        <w:rPr>
          <w:rFonts w:ascii="Ebrima"/>
          <w:color w:val="647C78"/>
          <w:spacing w:val="-9"/>
        </w:rPr>
        <w:t xml:space="preserve"> </w:t>
      </w:r>
      <w:r>
        <w:rPr>
          <w:rFonts w:ascii="Ebrima"/>
          <w:color w:val="647C78"/>
        </w:rPr>
        <w:t>Bloomberg</w:t>
      </w:r>
    </w:p>
    <w:p w:rsidR="00867194" w:rsidRDefault="008520C0">
      <w:pPr>
        <w:spacing w:before="89" w:line="249" w:lineRule="auto"/>
        <w:ind w:left="2031" w:right="1956"/>
        <w:rPr>
          <w:rFonts w:ascii="Arial" w:hAnsi="Arial"/>
          <w:b/>
          <w:sz w:val="32"/>
        </w:rPr>
      </w:pPr>
      <w:r>
        <w:br w:type="column"/>
      </w:r>
      <w:r>
        <w:rPr>
          <w:rFonts w:ascii="Arial" w:hAnsi="Arial"/>
          <w:b/>
          <w:color w:val="002721"/>
          <w:sz w:val="32"/>
        </w:rPr>
        <w:lastRenderedPageBreak/>
        <w:t>Significativa</w:t>
      </w:r>
      <w:r>
        <w:rPr>
          <w:rFonts w:ascii="Arial" w:hAnsi="Arial"/>
          <w:b/>
          <w:color w:val="002721"/>
          <w:spacing w:val="11"/>
          <w:sz w:val="32"/>
        </w:rPr>
        <w:t xml:space="preserve"> </w:t>
      </w:r>
      <w:r>
        <w:rPr>
          <w:rFonts w:ascii="Arial" w:hAnsi="Arial"/>
          <w:b/>
          <w:color w:val="002721"/>
          <w:sz w:val="32"/>
        </w:rPr>
        <w:t>subida</w:t>
      </w:r>
      <w:r>
        <w:rPr>
          <w:rFonts w:ascii="Arial" w:hAnsi="Arial"/>
          <w:b/>
          <w:color w:val="002721"/>
          <w:spacing w:val="1"/>
          <w:sz w:val="32"/>
        </w:rPr>
        <w:t xml:space="preserve"> </w:t>
      </w:r>
      <w:r>
        <w:rPr>
          <w:rFonts w:ascii="Arial" w:hAnsi="Arial"/>
          <w:b/>
          <w:color w:val="002721"/>
          <w:sz w:val="32"/>
        </w:rPr>
        <w:t>de</w:t>
      </w:r>
      <w:r>
        <w:rPr>
          <w:rFonts w:ascii="Arial" w:hAnsi="Arial"/>
          <w:b/>
          <w:color w:val="002721"/>
          <w:spacing w:val="1"/>
          <w:sz w:val="32"/>
        </w:rPr>
        <w:t xml:space="preserve"> </w:t>
      </w:r>
      <w:r>
        <w:rPr>
          <w:rFonts w:ascii="Arial" w:hAnsi="Arial"/>
          <w:b/>
          <w:color w:val="002721"/>
          <w:sz w:val="32"/>
        </w:rPr>
        <w:t>energía en</w:t>
      </w:r>
      <w:r>
        <w:rPr>
          <w:rFonts w:ascii="Arial" w:hAnsi="Arial"/>
          <w:b/>
          <w:color w:val="002721"/>
          <w:spacing w:val="-1"/>
          <w:sz w:val="32"/>
        </w:rPr>
        <w:t xml:space="preserve"> </w:t>
      </w:r>
      <w:r>
        <w:rPr>
          <w:rFonts w:ascii="Arial" w:hAnsi="Arial"/>
          <w:b/>
          <w:color w:val="002721"/>
          <w:sz w:val="32"/>
        </w:rPr>
        <w:t>septiembre</w:t>
      </w:r>
      <w:r>
        <w:rPr>
          <w:rFonts w:ascii="Arial" w:hAnsi="Arial"/>
          <w:b/>
          <w:color w:val="002721"/>
          <w:spacing w:val="5"/>
          <w:sz w:val="32"/>
        </w:rPr>
        <w:t xml:space="preserve"> </w:t>
      </w:r>
      <w:r>
        <w:rPr>
          <w:rFonts w:ascii="Arial" w:hAnsi="Arial"/>
          <w:b/>
          <w:color w:val="002721"/>
          <w:sz w:val="32"/>
        </w:rPr>
        <w:t>y</w:t>
      </w:r>
      <w:r>
        <w:rPr>
          <w:rFonts w:ascii="Arial" w:hAnsi="Arial"/>
          <w:b/>
          <w:color w:val="002721"/>
          <w:spacing w:val="1"/>
          <w:sz w:val="32"/>
        </w:rPr>
        <w:t xml:space="preserve"> </w:t>
      </w:r>
      <w:r>
        <w:rPr>
          <w:rFonts w:ascii="Arial" w:hAnsi="Arial"/>
          <w:b/>
          <w:color w:val="002721"/>
          <w:sz w:val="32"/>
        </w:rPr>
        <w:t>bajada</w:t>
      </w:r>
      <w:r>
        <w:rPr>
          <w:rFonts w:ascii="Arial" w:hAnsi="Arial"/>
          <w:b/>
          <w:color w:val="002721"/>
          <w:spacing w:val="-6"/>
          <w:sz w:val="32"/>
        </w:rPr>
        <w:t xml:space="preserve"> </w:t>
      </w:r>
      <w:r>
        <w:rPr>
          <w:rFonts w:ascii="Arial" w:hAnsi="Arial"/>
          <w:b/>
          <w:color w:val="002721"/>
          <w:sz w:val="32"/>
        </w:rPr>
        <w:t>de</w:t>
      </w:r>
      <w:r>
        <w:rPr>
          <w:rFonts w:ascii="Arial" w:hAnsi="Arial"/>
          <w:b/>
          <w:color w:val="002721"/>
          <w:spacing w:val="-5"/>
          <w:sz w:val="32"/>
        </w:rPr>
        <w:t xml:space="preserve"> </w:t>
      </w:r>
      <w:r>
        <w:rPr>
          <w:rFonts w:ascii="Arial" w:hAnsi="Arial"/>
          <w:b/>
          <w:color w:val="002721"/>
          <w:sz w:val="32"/>
        </w:rPr>
        <w:t>tecnología y</w:t>
      </w:r>
      <w:r>
        <w:rPr>
          <w:rFonts w:ascii="Arial" w:hAnsi="Arial"/>
          <w:b/>
          <w:color w:val="002721"/>
          <w:spacing w:val="-5"/>
          <w:sz w:val="32"/>
        </w:rPr>
        <w:t xml:space="preserve"> </w:t>
      </w:r>
      <w:r>
        <w:rPr>
          <w:rFonts w:ascii="Arial" w:hAnsi="Arial"/>
          <w:b/>
          <w:color w:val="002721"/>
          <w:sz w:val="32"/>
        </w:rPr>
        <w:t>lujo</w:t>
      </w:r>
    </w:p>
    <w:p w:rsidR="00867194" w:rsidRDefault="008520C0">
      <w:pPr>
        <w:spacing w:before="167" w:line="220" w:lineRule="auto"/>
        <w:ind w:left="2031" w:right="1770"/>
        <w:rPr>
          <w:rFonts w:ascii="Ebrima" w:hAnsi="Ebrima"/>
          <w:sz w:val="24"/>
        </w:rPr>
      </w:pPr>
      <w:r>
        <w:pict>
          <v:group id="_x0000_s1083" style="position:absolute;left:0;text-align:left;margin-left:60.35pt;margin-top:-76.45pt;width:537.8pt;height:174.2pt;z-index:-251639808;mso-position-horizontal-relative:page" coordorigin="1207,-1529" coordsize="10756,3484">
            <v:rect id="_x0000_s1121" style="position:absolute;left:5836;top:-1518;width:6127;height:285" fillcolor="#f2f2f2" stroked="f"/>
            <v:shape id="_x0000_s1120" style="position:absolute;left:1207;top:-1233;width:10756;height:315" coordorigin="1207,-1233" coordsize="10756,315" path="m11963,-1233r-10756,l1207,-934r,15l6226,-919r,-15l6241,-934r,15l7753,-919r,-15l7768,-934r,15l9281,-919r,-15l9296,-934r,15l10809,-919r,-15l10824,-934r,15l11963,-919r,-15l11963,-1233xe" fillcolor="#002721" stroked="f">
              <v:path arrowok="t"/>
            </v:shape>
            <v:shape id="_x0000_s1119" style="position:absolute;left:5851;top:-1233;width:4569;height:15" coordorigin="5851,-1233" coordsize="4569,15" o:spt="100" adj="0,,0" path="m7364,-1233r-1513,l5851,-1218r1513,l7364,-1233xm8892,-1233r-1513,l7379,-1218r1513,l8892,-1233xm10420,-1233r-1513,l8907,-1218r1513,l10420,-1233xe" stroked="f">
              <v:stroke joinstyle="round"/>
              <v:formulas/>
              <v:path arrowok="t" o:connecttype="segments"/>
            </v:shape>
            <v:line id="_x0000_s1118" style="position:absolute" from="4713,-1233" to="4713,1955" strokecolor="#c8d6d6" strokeweight="0"/>
            <v:rect id="_x0000_s1117" style="position:absolute;left:4712;top:-1233;width:15;height:3188" fillcolor="#c8d6d6" stroked="f"/>
            <v:shape id="_x0000_s1116" type="#_x0000_t75" style="position:absolute;left:5866;top:-425;width:345;height:165">
              <v:imagedata r:id="rId148" o:title=""/>
            </v:shape>
            <v:rect id="_x0000_s1115" style="position:absolute;left:5866;top:-410;width:15;height:150" fillcolor="#ff5050" stroked="f"/>
            <v:line id="_x0000_s1114" style="position:absolute" from="5836,-1233" to="5836,1955" strokecolor="#c8d6d6" strokeweight="0"/>
            <v:rect id="_x0000_s1113" style="position:absolute;left:5836;top:-1233;width:15;height:3188" fillcolor="#c8d6d6" stroked="f"/>
            <v:shape id="_x0000_s1112" type="#_x0000_t75" style="position:absolute;left:7393;top:-904;width:345;height:165">
              <v:imagedata r:id="rId149" o:title=""/>
            </v:shape>
            <v:shape id="_x0000_s1111" style="position:absolute;left:7393;top:-889;width:360;height:883" coordorigin="7394,-889" coordsize="360,883" o:spt="100" adj="0,,0" path="m7409,-889r-15,l7394,-739r15,l7409,-889xm7753,-185r-15,l7738,-170r,149l7664,-21r,-149l7738,-170r,-15l7649,-185r,15l7649,-170r,149l7649,-6r104,l7753,-21r,-149l7753,-170r,-15xe" fillcolor="#ff5050" stroked="f">
              <v:stroke joinstyle="round"/>
              <v:formulas/>
              <v:path arrowok="t" o:connecttype="segments"/>
            </v:shape>
            <v:shape id="_x0000_s1110" type="#_x0000_t75" style="position:absolute;left:7708;top:54;width:30;height:165">
              <v:imagedata r:id="rId128" o:title=""/>
            </v:shape>
            <v:shape id="_x0000_s1109" style="position:absolute;left:7708;top:54;width:45;height:180" coordorigin="7708,54" coordsize="45,180" o:spt="100" adj="0,,0" path="m7753,219r-45,l7708,234r45,l7753,219xm7753,54r-45,l7708,69r45,l7753,54xe" fillcolor="#ff5050" stroked="f">
              <v:stroke joinstyle="round"/>
              <v:formulas/>
              <v:path arrowok="t" o:connecttype="segments"/>
            </v:shape>
            <v:shape id="_x0000_s1108" type="#_x0000_t75" style="position:absolute;left:7648;top:293;width:90;height:165">
              <v:imagedata r:id="rId150" o:title=""/>
            </v:shape>
            <v:shape id="_x0000_s1107" style="position:absolute;left:7648;top:293;width:105;height:180" coordorigin="7649,294" coordsize="105,180" path="m7753,294r-15,l7738,309r,149l7664,458r,-149l7738,309r,-15l7649,294r,15l7649,458r,15l7753,473r,-15l7753,309r,-15xe" fillcolor="#ff5050" stroked="f">
              <v:path arrowok="t"/>
            </v:shape>
            <v:shape id="_x0000_s1106" type="#_x0000_t75" style="position:absolute;left:7753;top:503;width:105;height:240">
              <v:imagedata r:id="rId151" o:title=""/>
            </v:shape>
            <v:shape id="_x0000_s1105" type="#_x0000_t75" style="position:absolute;left:7408;top:772;width:330;height:165">
              <v:imagedata r:id="rId152" o:title=""/>
            </v:shape>
            <v:shape id="_x0000_s1104" style="position:absolute;left:7408;top:772;width:345;height:165" coordorigin="7409,772" coordsize="345,165" path="m7753,772r-344,l7409,787r,150l7424,937r,-150l7753,787r,-15xe" fillcolor="#ff5050" stroked="f">
              <v:path arrowok="t"/>
            </v:shape>
            <v:shape id="_x0000_s1103" type="#_x0000_t75" style="position:absolute;left:7753;top:742;width:15;height:240">
              <v:imagedata r:id="rId153" o:title=""/>
            </v:shape>
            <v:shape id="_x0000_s1102" type="#_x0000_t75" style="position:absolute;left:7768;top:1011;width:150;height:165">
              <v:imagedata r:id="rId154" o:title=""/>
            </v:shape>
            <v:line id="_x0000_s1101" style="position:absolute" from="7364,-1233" to="7364,1955" strokecolor="#c8d6d6" strokeweight="0"/>
            <v:rect id="_x0000_s1100" style="position:absolute;left:7363;top:-1233;width:15;height:3188" fillcolor="#c8d6d6" stroked="f"/>
            <v:line id="_x0000_s1099" style="position:absolute" from="8892,-1233" to="8892,1955" strokecolor="#c8d6d6" strokeweight="0"/>
            <v:rect id="_x0000_s1098" style="position:absolute;left:8891;top:-1233;width:15;height:3188" fillcolor="#c8d6d6" stroked="f"/>
            <v:shape id="_x0000_s1097" type="#_x0000_t75" style="position:absolute;left:10569;top:-904;width:225;height:165">
              <v:imagedata r:id="rId155" o:title=""/>
            </v:shape>
            <v:shape id="_x0000_s1096" style="position:absolute;left:10569;top:-904;width:240;height:180" coordorigin="10569,-904" coordsize="240,180" path="m10809,-904r-15,l10794,-889r,150l10584,-739r,-150l10794,-889r,-15l10569,-904r,15l10569,-739r,15l10809,-724r,-15l10809,-889r,-15xe" fillcolor="#ff5050" stroked="f">
              <v:path arrowok="t"/>
            </v:shape>
            <v:shape id="_x0000_s1095" type="#_x0000_t75" style="position:absolute;left:10449;top:-665;width:345;height:165">
              <v:imagedata r:id="rId148" o:title=""/>
            </v:shape>
            <v:rect id="_x0000_s1094" style="position:absolute;left:10449;top:-650;width:15;height:150" fillcolor="#ff5050" stroked="f"/>
            <v:line id="_x0000_s1093" style="position:absolute" from="10420,-1233" to="10420,1955" strokecolor="#c8d6d6" strokeweight="0"/>
            <v:rect id="_x0000_s1092" style="position:absolute;left:10419;top:-1233;width:15;height:3188" fillcolor="#c8d6d6" stroked="f"/>
            <v:rect id="_x0000_s1091" style="position:absolute;left:10434;top:-1233;width:1528;height:15" stroked="f"/>
            <v:shape id="_x0000_s1090" type="#_x0000_t202" style="position:absolute;left:7813;top:-1529;width:2147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 w:hAnsi="Arial"/>
                        <w:b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647C78"/>
                        <w:sz w:val="19"/>
                      </w:rPr>
                      <w:t>Variación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z w:val="19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z w:val="19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647C78"/>
                        <w:sz w:val="19"/>
                      </w:rPr>
                      <w:t>período</w:t>
                    </w:r>
                  </w:p>
                </w:txbxContent>
              </v:textbox>
            </v:shape>
            <v:shape id="_x0000_s1089" type="#_x0000_t202" style="position:absolute;left:10988;top:-1230;width:440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2022</w:t>
                    </w:r>
                  </w:p>
                </w:txbxContent>
              </v:textbox>
            </v:shape>
            <v:shape id="_x0000_s1088" type="#_x0000_t202" style="position:absolute;left:9176;top:-1230;width:999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2023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(YTD)</w:t>
                    </w:r>
                  </w:p>
                </w:txbxContent>
              </v:textbox>
            </v:shape>
            <v:shape id="_x0000_s1087" type="#_x0000_t202" style="position:absolute;left:7813;top:-1230;width:664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/>
                        <w:b/>
                        <w:sz w:val="19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FFFFFF"/>
                        <w:spacing w:val="-2"/>
                        <w:sz w:val="19"/>
                      </w:rPr>
                      <w:t>agost</w:t>
                    </w:r>
                    <w:proofErr w:type="gramEnd"/>
                    <w:r>
                      <w:rPr>
                        <w:rFonts w:ascii="Arial"/>
                        <w:b/>
                        <w:color w:val="FFFFFF"/>
                        <w:spacing w:val="-27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19"/>
                      </w:rPr>
                      <w:t>o</w:t>
                    </w:r>
                  </w:p>
                </w:txbxContent>
              </v:textbox>
            </v:shape>
            <v:shape id="_x0000_s1086" type="#_x0000_t202" style="position:absolute;left:6045;top:-1230;width:1132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/>
                        <w:b/>
                        <w:sz w:val="19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sept</w:t>
                    </w:r>
                    <w:proofErr w:type="gramEnd"/>
                    <w:r>
                      <w:rPr>
                        <w:rFonts w:ascii="Arial"/>
                        <w:b/>
                        <w:color w:val="FFFFFF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iembre</w:t>
                    </w:r>
                  </w:p>
                </w:txbxContent>
              </v:textbox>
            </v:shape>
            <v:shape id="_x0000_s1085" type="#_x0000_t202" style="position:absolute;left:4952;top:-1230;width:694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9"/>
                      </w:rPr>
                      <w:t>Últ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9"/>
                      </w:rPr>
                      <w:t>imo</w:t>
                    </w:r>
                  </w:p>
                </w:txbxContent>
              </v:textbox>
            </v:shape>
            <v:shape id="_x0000_s1084" type="#_x0000_t202" style="position:absolute;left:1237;top:-1215;width:1881;height:218" filled="f" stroked="f">
              <v:textbox inset="0,0,0,0">
                <w:txbxContent>
                  <w:p w:rsidR="00867194" w:rsidRDefault="008520C0">
                    <w:pPr>
                      <w:spacing w:line="216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Sect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ores</w:t>
                    </w:r>
                    <w:r>
                      <w:rPr>
                        <w:rFonts w:ascii="Arial"/>
                        <w:b/>
                        <w:color w:val="FFFFFF"/>
                        <w:spacing w:val="-16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Eurost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oxx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82" type="#_x0000_t202" style="position:absolute;left:0;text-align:left;margin-left:59.35pt;margin-top:-45.75pt;width:538.8pt;height:141.65pt;z-index:2516602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33"/>
                    <w:gridCol w:w="1125"/>
                    <w:gridCol w:w="138"/>
                    <w:gridCol w:w="250"/>
                    <w:gridCol w:w="255"/>
                    <w:gridCol w:w="920"/>
                    <w:gridCol w:w="76"/>
                    <w:gridCol w:w="68"/>
                    <w:gridCol w:w="143"/>
                    <w:gridCol w:w="80"/>
                    <w:gridCol w:w="169"/>
                    <w:gridCol w:w="974"/>
                    <w:gridCol w:w="300"/>
                    <w:gridCol w:w="102"/>
                    <w:gridCol w:w="85"/>
                    <w:gridCol w:w="216"/>
                    <w:gridCol w:w="831"/>
                    <w:gridCol w:w="187"/>
                    <w:gridCol w:w="117"/>
                    <w:gridCol w:w="95"/>
                    <w:gridCol w:w="272"/>
                    <w:gridCol w:w="881"/>
                  </w:tblGrid>
                  <w:tr w:rsidR="00867194">
                    <w:trPr>
                      <w:trHeight w:val="192"/>
                    </w:trPr>
                    <w:tc>
                      <w:tcPr>
                        <w:tcW w:w="3533" w:type="dxa"/>
                      </w:tcPr>
                      <w:p w:rsidR="00867194" w:rsidRDefault="008520C0">
                        <w:pPr>
                          <w:pStyle w:val="TableParagraph"/>
                          <w:spacing w:line="173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Industriales</w:t>
                        </w:r>
                      </w:p>
                    </w:tc>
                    <w:tc>
                      <w:tcPr>
                        <w:tcW w:w="1125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177" w:lineRule="exact"/>
                          <w:ind w:left="201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1.006,30</w:t>
                        </w:r>
                      </w:p>
                    </w:tc>
                    <w:tc>
                      <w:tcPr>
                        <w:tcW w:w="138" w:type="dxa"/>
                        <w:tcBorders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bottom w:val="single" w:sz="6" w:space="0" w:color="FF5050"/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lef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20" w:type="dxa"/>
                      </w:tcPr>
                      <w:p w:rsidR="00867194" w:rsidRDefault="008520C0">
                        <w:pPr>
                          <w:pStyle w:val="TableParagraph"/>
                          <w:spacing w:line="177" w:lineRule="exact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-4,4%</w:t>
                        </w:r>
                      </w:p>
                    </w:tc>
                    <w:tc>
                      <w:tcPr>
                        <w:tcW w:w="76" w:type="dxa"/>
                        <w:tcBorders>
                          <w:top w:val="single" w:sz="6" w:space="0" w:color="FF5050"/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" w:type="dxa"/>
                        <w:tcBorders>
                          <w:top w:val="single" w:sz="6" w:space="0" w:color="FF5050"/>
                          <w:bottom w:val="double" w:sz="2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top w:val="single" w:sz="6" w:space="0" w:color="FF5050"/>
                          <w:bottom w:val="double" w:sz="2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top w:val="single" w:sz="6" w:space="0" w:color="FF5050"/>
                          <w:bottom w:val="double" w:sz="2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 w:rsidR="00867194" w:rsidRDefault="008520C0">
                        <w:pPr>
                          <w:pStyle w:val="TableParagraph"/>
                          <w:spacing w:line="173" w:lineRule="exact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-6,9%</w:t>
                        </w:r>
                      </w:p>
                    </w:tc>
                    <w:tc>
                      <w:tcPr>
                        <w:tcW w:w="30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5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line="173" w:lineRule="exact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4,6%</w:t>
                        </w:r>
                      </w:p>
                    </w:tc>
                    <w:tc>
                      <w:tcPr>
                        <w:tcW w:w="187" w:type="dxa"/>
                        <w:tcBorders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7" w:type="dxa"/>
                        <w:tcBorders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" w:type="dxa"/>
                        <w:tcBorders>
                          <w:bottom w:val="single" w:sz="6" w:space="0" w:color="FF5050"/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lef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 w:rsidR="00867194" w:rsidRDefault="008520C0">
                        <w:pPr>
                          <w:pStyle w:val="TableParagraph"/>
                          <w:spacing w:line="173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-17,8%</w:t>
                        </w:r>
                      </w:p>
                    </w:tc>
                  </w:tr>
                  <w:tr w:rsidR="00867194">
                    <w:trPr>
                      <w:trHeight w:val="194"/>
                    </w:trPr>
                    <w:tc>
                      <w:tcPr>
                        <w:tcW w:w="3533" w:type="dxa"/>
                      </w:tcPr>
                      <w:p w:rsidR="00867194" w:rsidRDefault="008520C0">
                        <w:pPr>
                          <w:pStyle w:val="TableParagraph"/>
                          <w:spacing w:line="174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Tecnología</w:t>
                        </w:r>
                      </w:p>
                    </w:tc>
                    <w:tc>
                      <w:tcPr>
                        <w:tcW w:w="1125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146" w:lineRule="exact"/>
                          <w:ind w:left="27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815,00</w:t>
                        </w:r>
                      </w:p>
                    </w:tc>
                    <w:tc>
                      <w:tcPr>
                        <w:tcW w:w="138" w:type="dxa"/>
                        <w:tcBorders>
                          <w:top w:val="single" w:sz="6" w:space="0" w:color="FF5050"/>
                          <w:bottom w:val="double" w:sz="2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single" w:sz="6" w:space="0" w:color="FF5050"/>
                          <w:bottom w:val="double" w:sz="2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20" w:type="dxa"/>
                      </w:tcPr>
                      <w:p w:rsidR="00867194" w:rsidRDefault="008520C0"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-6,4%</w:t>
                        </w:r>
                      </w:p>
                    </w:tc>
                    <w:tc>
                      <w:tcPr>
                        <w:tcW w:w="76" w:type="dxa"/>
                        <w:tcBorders>
                          <w:top w:val="single" w:sz="6" w:space="0" w:color="FF5050"/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" w:type="dxa"/>
                        <w:tcBorders>
                          <w:top w:val="double" w:sz="2" w:space="0" w:color="FF5050"/>
                          <w:bottom w:val="double" w:sz="2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top w:val="double" w:sz="2" w:space="0" w:color="FF5050"/>
                          <w:bottom w:val="double" w:sz="2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top w:val="double" w:sz="2" w:space="0" w:color="FF5050"/>
                          <w:bottom w:val="double" w:sz="2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 w:rsidR="00867194" w:rsidRDefault="008520C0">
                        <w:pPr>
                          <w:pStyle w:val="TableParagraph"/>
                          <w:spacing w:line="174" w:lineRule="exact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-4,8%</w:t>
                        </w:r>
                      </w:p>
                    </w:tc>
                    <w:tc>
                      <w:tcPr>
                        <w:tcW w:w="30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bottom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bottom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line="135" w:lineRule="exact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14,1%</w:t>
                        </w:r>
                      </w:p>
                    </w:tc>
                    <w:tc>
                      <w:tcPr>
                        <w:tcW w:w="187" w:type="dxa"/>
                        <w:tcBorders>
                          <w:top w:val="single" w:sz="6" w:space="0" w:color="FF5050"/>
                          <w:bottom w:val="double" w:sz="2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7" w:type="dxa"/>
                        <w:tcBorders>
                          <w:top w:val="single" w:sz="6" w:space="0" w:color="FF5050"/>
                          <w:bottom w:val="double" w:sz="2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2" w:type="dxa"/>
                        <w:tcBorders>
                          <w:top w:val="single" w:sz="6" w:space="0" w:color="FF5050"/>
                          <w:bottom w:val="double" w:sz="2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 w:rsidR="00867194" w:rsidRDefault="008520C0">
                        <w:pPr>
                          <w:pStyle w:val="TableParagraph"/>
                          <w:spacing w:line="174" w:lineRule="exact"/>
                          <w:ind w:left="244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-27,3%</w:t>
                        </w:r>
                      </w:p>
                    </w:tc>
                  </w:tr>
                  <w:tr w:rsidR="00867194">
                    <w:trPr>
                      <w:trHeight w:val="170"/>
                    </w:trPr>
                    <w:tc>
                      <w:tcPr>
                        <w:tcW w:w="3533" w:type="dxa"/>
                      </w:tcPr>
                      <w:p w:rsidR="00867194" w:rsidRDefault="008520C0">
                        <w:pPr>
                          <w:pStyle w:val="TableParagraph"/>
                          <w:spacing w:line="151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Consumo</w:t>
                        </w:r>
                      </w:p>
                    </w:tc>
                    <w:tc>
                      <w:tcPr>
                        <w:tcW w:w="1125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162" w:lineRule="exact"/>
                          <w:ind w:left="27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465,07</w:t>
                        </w:r>
                      </w:p>
                    </w:tc>
                    <w:tc>
                      <w:tcPr>
                        <w:tcW w:w="138" w:type="dxa"/>
                        <w:tcBorders>
                          <w:top w:val="double" w:sz="2" w:space="0" w:color="FF5050"/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double" w:sz="2" w:space="0" w:color="FF5050"/>
                          <w:bottom w:val="single" w:sz="6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20" w:type="dxa"/>
                      </w:tcPr>
                      <w:p w:rsidR="00867194" w:rsidRDefault="008520C0">
                        <w:pPr>
                          <w:pStyle w:val="TableParagraph"/>
                          <w:spacing w:line="157" w:lineRule="exact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-7,9%</w:t>
                        </w:r>
                      </w:p>
                    </w:tc>
                    <w:tc>
                      <w:tcPr>
                        <w:tcW w:w="76" w:type="dxa"/>
                        <w:tcBorders>
                          <w:top w:val="single" w:sz="6" w:space="0" w:color="FF5050"/>
                          <w:bottom w:val="single" w:sz="6" w:space="0" w:color="FF5050"/>
                          <w:right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" w:type="dxa"/>
                        <w:tcBorders>
                          <w:top w:val="double" w:sz="2" w:space="0" w:color="FF5050"/>
                          <w:left w:val="single" w:sz="6" w:space="0" w:color="FF5050"/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top w:val="double" w:sz="2" w:space="0" w:color="FF5050"/>
                          <w:bottom w:val="single" w:sz="6" w:space="0" w:color="FF505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61" w:lineRule="exact"/>
                          <w:ind w:left="-20" w:right="-58"/>
                          <w:rPr>
                            <w:rFonts w:ascii="Ebrima"/>
                            <w:sz w:val="16"/>
                          </w:rPr>
                        </w:pPr>
                        <w:r>
                          <w:rPr>
                            <w:rFonts w:ascii="Ebrima"/>
                            <w:noProof/>
                            <w:position w:val="-2"/>
                            <w:sz w:val="16"/>
                            <w:lang w:eastAsia="es-ES"/>
                          </w:rPr>
                          <w:drawing>
                            <wp:inline distT="0" distB="0" distL="0" distR="0">
                              <wp:extent cx="114156" cy="102679"/>
                              <wp:effectExtent l="0" t="0" r="0" b="0"/>
                              <wp:docPr id="63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age100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156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4" w:type="dxa"/>
                        <w:tcBorders>
                          <w:top w:val="double" w:sz="2" w:space="0" w:color="FF5050"/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 w:rsidR="00867194" w:rsidRDefault="008520C0">
                        <w:pPr>
                          <w:pStyle w:val="TableParagraph"/>
                          <w:spacing w:line="151" w:lineRule="exact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-5,8%</w:t>
                        </w:r>
                      </w:p>
                    </w:tc>
                    <w:tc>
                      <w:tcPr>
                        <w:tcW w:w="30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top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before="10" w:line="179" w:lineRule="exact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9,0%</w:t>
                        </w:r>
                      </w:p>
                    </w:tc>
                    <w:tc>
                      <w:tcPr>
                        <w:tcW w:w="187" w:type="dxa"/>
                        <w:tcBorders>
                          <w:top w:val="double" w:sz="2" w:space="0" w:color="FF5050"/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7" w:type="dxa"/>
                        <w:tcBorders>
                          <w:top w:val="double" w:sz="2" w:space="0" w:color="FF5050"/>
                          <w:bottom w:val="single" w:sz="6" w:space="0" w:color="FF505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55" w:lineRule="exact"/>
                          <w:ind w:left="-20" w:right="-58"/>
                          <w:rPr>
                            <w:rFonts w:ascii="Ebrima"/>
                            <w:sz w:val="15"/>
                          </w:rPr>
                        </w:pPr>
                        <w:r>
                          <w:rPr>
                            <w:rFonts w:ascii="Ebrima"/>
                            <w:noProof/>
                            <w:position w:val="-2"/>
                            <w:sz w:val="15"/>
                            <w:lang w:eastAsia="es-ES"/>
                          </w:rPr>
                          <w:drawing>
                            <wp:inline distT="0" distB="0" distL="0" distR="0">
                              <wp:extent cx="97856" cy="98488"/>
                              <wp:effectExtent l="0" t="0" r="0" b="0"/>
                              <wp:docPr id="65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age99.png"/>
                                      <pic:cNvPicPr/>
                                    </pic:nvPicPr>
                                    <pic:blipFill>
                                      <a:blip r:embed="rId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856" cy="984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" w:type="dxa"/>
                        <w:tcBorders>
                          <w:top w:val="double" w:sz="2" w:space="0" w:color="FF5050"/>
                          <w:bottom w:val="single" w:sz="6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 w:rsidR="00867194" w:rsidRDefault="008520C0">
                        <w:pPr>
                          <w:pStyle w:val="TableParagraph"/>
                          <w:spacing w:line="151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-19,1%</w:t>
                        </w:r>
                      </w:p>
                    </w:tc>
                  </w:tr>
                  <w:tr w:rsidR="00867194">
                    <w:trPr>
                      <w:trHeight w:val="224"/>
                    </w:trPr>
                    <w:tc>
                      <w:tcPr>
                        <w:tcW w:w="3533" w:type="dxa"/>
                      </w:tcPr>
                      <w:p w:rsidR="00867194" w:rsidRDefault="008520C0">
                        <w:pPr>
                          <w:pStyle w:val="TableParagraph"/>
                          <w:spacing w:before="25" w:line="179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Bancos</w:t>
                        </w:r>
                      </w:p>
                    </w:tc>
                    <w:tc>
                      <w:tcPr>
                        <w:tcW w:w="1125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before="25" w:line="179" w:lineRule="exact"/>
                          <w:ind w:left="27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111,85</w:t>
                        </w:r>
                      </w:p>
                    </w:tc>
                    <w:tc>
                      <w:tcPr>
                        <w:tcW w:w="138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single" w:sz="6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0" w:type="dxa"/>
                      </w:tcPr>
                      <w:p w:rsidR="00867194" w:rsidRDefault="008520C0">
                        <w:pPr>
                          <w:pStyle w:val="TableParagraph"/>
                          <w:spacing w:before="25" w:line="179" w:lineRule="exact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0,2%</w:t>
                        </w:r>
                      </w:p>
                    </w:tc>
                    <w:tc>
                      <w:tcPr>
                        <w:tcW w:w="76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top w:val="single" w:sz="6" w:space="0" w:color="FF5050"/>
                          <w:right w:val="single" w:sz="48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top w:val="single" w:sz="6" w:space="0" w:color="FF5050"/>
                          <w:left w:val="single" w:sz="48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 w:rsidR="00867194" w:rsidRDefault="008520C0">
                        <w:pPr>
                          <w:pStyle w:val="TableParagraph"/>
                          <w:spacing w:before="25" w:line="179" w:lineRule="exact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-2,0%</w:t>
                        </w:r>
                      </w:p>
                    </w:tc>
                    <w:tc>
                      <w:tcPr>
                        <w:tcW w:w="30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bottom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bottom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before="25" w:line="179" w:lineRule="exact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16,7%</w:t>
                        </w:r>
                      </w:p>
                    </w:tc>
                    <w:tc>
                      <w:tcPr>
                        <w:tcW w:w="187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7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" w:type="dxa"/>
                        <w:tcBorders>
                          <w:top w:val="single" w:sz="6" w:space="0" w:color="FF5050"/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lef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 w:rsidR="00867194" w:rsidRDefault="008520C0">
                        <w:pPr>
                          <w:pStyle w:val="TableParagraph"/>
                          <w:spacing w:before="25" w:line="179" w:lineRule="exact"/>
                          <w:ind w:left="348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-4,6%</w:t>
                        </w:r>
                      </w:p>
                    </w:tc>
                  </w:tr>
                  <w:tr w:rsidR="00867194">
                    <w:trPr>
                      <w:trHeight w:val="251"/>
                    </w:trPr>
                    <w:tc>
                      <w:tcPr>
                        <w:tcW w:w="3533" w:type="dxa"/>
                      </w:tcPr>
                      <w:p w:rsidR="00867194" w:rsidRDefault="008520C0">
                        <w:pPr>
                          <w:pStyle w:val="TableParagraph"/>
                          <w:spacing w:before="25" w:line="206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Salud/Farma</w:t>
                        </w:r>
                      </w:p>
                    </w:tc>
                    <w:tc>
                      <w:tcPr>
                        <w:tcW w:w="1125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before="25" w:line="206" w:lineRule="exact"/>
                          <w:ind w:left="27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806,25</w:t>
                        </w:r>
                      </w:p>
                    </w:tc>
                    <w:tc>
                      <w:tcPr>
                        <w:tcW w:w="13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lef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20" w:type="dxa"/>
                      </w:tcPr>
                      <w:p w:rsidR="00867194" w:rsidRDefault="008520C0">
                        <w:pPr>
                          <w:pStyle w:val="TableParagraph"/>
                          <w:spacing w:before="25" w:line="206" w:lineRule="exact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-3,6%</w:t>
                        </w:r>
                      </w:p>
                    </w:tc>
                    <w:tc>
                      <w:tcPr>
                        <w:tcW w:w="7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3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 w:rsidR="00867194" w:rsidRDefault="008520C0">
                        <w:pPr>
                          <w:pStyle w:val="TableParagraph"/>
                          <w:spacing w:before="25" w:line="206" w:lineRule="exact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-1,0%</w:t>
                        </w:r>
                      </w:p>
                    </w:tc>
                    <w:tc>
                      <w:tcPr>
                        <w:tcW w:w="30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top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before="25" w:line="206" w:lineRule="exact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3,7%</w:t>
                        </w:r>
                      </w:p>
                    </w:tc>
                    <w:tc>
                      <w:tcPr>
                        <w:tcW w:w="18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2" w:type="dxa"/>
                        <w:tcBorders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lef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 w:rsidR="00867194" w:rsidRDefault="008520C0">
                        <w:pPr>
                          <w:pStyle w:val="TableParagraph"/>
                          <w:spacing w:before="25" w:line="206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-16,6%</w:t>
                        </w:r>
                      </w:p>
                    </w:tc>
                  </w:tr>
                  <w:tr w:rsidR="00867194">
                    <w:trPr>
                      <w:trHeight w:val="256"/>
                    </w:trPr>
                    <w:tc>
                      <w:tcPr>
                        <w:tcW w:w="3533" w:type="dxa"/>
                      </w:tcPr>
                      <w:p w:rsidR="00867194" w:rsidRDefault="008520C0">
                        <w:pPr>
                          <w:pStyle w:val="TableParagraph"/>
                          <w:spacing w:before="13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Utilities</w:t>
                        </w:r>
                      </w:p>
                    </w:tc>
                    <w:tc>
                      <w:tcPr>
                        <w:tcW w:w="1125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before="13"/>
                          <w:ind w:left="27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350,96</w:t>
                        </w:r>
                      </w:p>
                    </w:tc>
                    <w:tc>
                      <w:tcPr>
                        <w:tcW w:w="13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lef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20" w:type="dxa"/>
                      </w:tcPr>
                      <w:p w:rsidR="00867194" w:rsidRDefault="008520C0">
                        <w:pPr>
                          <w:pStyle w:val="TableParagraph"/>
                          <w:spacing w:before="13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-4,6%</w:t>
                        </w:r>
                      </w:p>
                    </w:tc>
                    <w:tc>
                      <w:tcPr>
                        <w:tcW w:w="7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3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 w:rsidR="00867194" w:rsidRDefault="008520C0">
                        <w:pPr>
                          <w:pStyle w:val="TableParagraph"/>
                          <w:spacing w:before="13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-1,9%</w:t>
                        </w:r>
                      </w:p>
                    </w:tc>
                    <w:tc>
                      <w:tcPr>
                        <w:tcW w:w="30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5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before="13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0,4%</w:t>
                        </w:r>
                      </w:p>
                    </w:tc>
                    <w:tc>
                      <w:tcPr>
                        <w:tcW w:w="18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7" w:type="dxa"/>
                        <w:tcBorders>
                          <w:right w:val="single" w:sz="54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2" w:type="dxa"/>
                        <w:tcBorders>
                          <w:left w:val="single" w:sz="54" w:space="0" w:color="000000"/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lef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 w:rsidR="00867194" w:rsidRDefault="008520C0">
                        <w:pPr>
                          <w:pStyle w:val="TableParagraph"/>
                          <w:spacing w:before="13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-11,3%</w:t>
                        </w:r>
                      </w:p>
                    </w:tc>
                  </w:tr>
                  <w:tr w:rsidR="00867194">
                    <w:trPr>
                      <w:trHeight w:val="241"/>
                    </w:trPr>
                    <w:tc>
                      <w:tcPr>
                        <w:tcW w:w="3533" w:type="dxa"/>
                      </w:tcPr>
                      <w:p w:rsidR="00867194" w:rsidRDefault="008520C0">
                        <w:pPr>
                          <w:pStyle w:val="TableParagraph"/>
                          <w:spacing w:line="203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Seguros</w:t>
                        </w:r>
                      </w:p>
                    </w:tc>
                    <w:tc>
                      <w:tcPr>
                        <w:tcW w:w="1125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203" w:lineRule="exact"/>
                          <w:ind w:left="27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332,79</w:t>
                        </w:r>
                      </w:p>
                    </w:tc>
                    <w:tc>
                      <w:tcPr>
                        <w:tcW w:w="13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right w:val="single" w:sz="18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left w:val="single" w:sz="18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0" w:type="dxa"/>
                      </w:tcPr>
                      <w:p w:rsidR="00867194" w:rsidRDefault="008520C0">
                        <w:pPr>
                          <w:pStyle w:val="TableParagraph"/>
                          <w:spacing w:line="203" w:lineRule="exact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0,7%</w:t>
                        </w:r>
                      </w:p>
                    </w:tc>
                    <w:tc>
                      <w:tcPr>
                        <w:tcW w:w="7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4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 w:rsidR="00867194" w:rsidRDefault="008520C0">
                        <w:pPr>
                          <w:pStyle w:val="TableParagraph"/>
                          <w:spacing w:line="203" w:lineRule="exact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1,6%</w:t>
                        </w:r>
                      </w:p>
                    </w:tc>
                    <w:tc>
                      <w:tcPr>
                        <w:tcW w:w="30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5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line="203" w:lineRule="exact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8,3%</w:t>
                        </w:r>
                      </w:p>
                    </w:tc>
                    <w:tc>
                      <w:tcPr>
                        <w:tcW w:w="18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" w:type="dxa"/>
                        <w:tcBorders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lef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 w:rsidR="00867194" w:rsidRDefault="008520C0">
                        <w:pPr>
                          <w:pStyle w:val="TableParagraph"/>
                          <w:spacing w:line="203" w:lineRule="exact"/>
                          <w:ind w:left="408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0,4%</w:t>
                        </w:r>
                      </w:p>
                    </w:tc>
                  </w:tr>
                  <w:tr w:rsidR="00867194">
                    <w:trPr>
                      <w:trHeight w:val="231"/>
                    </w:trPr>
                    <w:tc>
                      <w:tcPr>
                        <w:tcW w:w="3533" w:type="dxa"/>
                      </w:tcPr>
                      <w:p w:rsidR="00867194" w:rsidRDefault="008520C0">
                        <w:pPr>
                          <w:pStyle w:val="TableParagraph"/>
                          <w:spacing w:line="201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Automóviles</w:t>
                        </w:r>
                        <w:r>
                          <w:rPr>
                            <w:color w:val="002721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8"/>
                          </w:rPr>
                          <w:t>y</w:t>
                        </w:r>
                        <w:r>
                          <w:rPr>
                            <w:color w:val="002721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8"/>
                          </w:rPr>
                          <w:t>Componentes</w:t>
                        </w:r>
                      </w:p>
                    </w:tc>
                    <w:tc>
                      <w:tcPr>
                        <w:tcW w:w="1125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201" w:lineRule="exact"/>
                          <w:ind w:left="27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579,96</w:t>
                        </w:r>
                      </w:p>
                    </w:tc>
                    <w:tc>
                      <w:tcPr>
                        <w:tcW w:w="13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right w:val="single" w:sz="6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left w:val="single" w:sz="6" w:space="0" w:color="000000"/>
                          <w:bottom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20" w:type="dxa"/>
                      </w:tcPr>
                      <w:p w:rsidR="00867194" w:rsidRDefault="008520C0">
                        <w:pPr>
                          <w:pStyle w:val="TableParagraph"/>
                          <w:spacing w:line="201" w:lineRule="exact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-1,4%</w:t>
                        </w:r>
                      </w:p>
                    </w:tc>
                    <w:tc>
                      <w:tcPr>
                        <w:tcW w:w="76" w:type="dxa"/>
                        <w:tcBorders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" w:type="dxa"/>
                        <w:tcBorders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bottom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 w:rsidR="00867194" w:rsidRDefault="008520C0">
                        <w:pPr>
                          <w:pStyle w:val="TableParagraph"/>
                          <w:spacing w:line="201" w:lineRule="exact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-6,7%</w:t>
                        </w:r>
                      </w:p>
                    </w:tc>
                    <w:tc>
                      <w:tcPr>
                        <w:tcW w:w="30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bottom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bottom w:val="single" w:sz="6" w:space="0" w:color="009B84"/>
                          <w:right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31" w:type="dxa"/>
                        <w:tcBorders>
                          <w:left w:val="single" w:sz="6" w:space="0" w:color="009B84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72" w:lineRule="exact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14,6%</w:t>
                        </w:r>
                      </w:p>
                    </w:tc>
                    <w:tc>
                      <w:tcPr>
                        <w:tcW w:w="187" w:type="dxa"/>
                        <w:tcBorders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7" w:type="dxa"/>
                        <w:tcBorders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2" w:type="dxa"/>
                        <w:tcBorders>
                          <w:bottom w:val="single" w:sz="6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left w:val="single" w:sz="12" w:space="0" w:color="000000"/>
                          <w:bottom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 w:rsidR="00867194" w:rsidRDefault="008520C0">
                        <w:pPr>
                          <w:pStyle w:val="TableParagraph"/>
                          <w:spacing w:line="201" w:lineRule="exact"/>
                          <w:ind w:left="244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-19,7%</w:t>
                        </w:r>
                      </w:p>
                    </w:tc>
                  </w:tr>
                  <w:tr w:rsidR="00867194">
                    <w:trPr>
                      <w:trHeight w:val="222"/>
                    </w:trPr>
                    <w:tc>
                      <w:tcPr>
                        <w:tcW w:w="3533" w:type="dxa"/>
                      </w:tcPr>
                      <w:p w:rsidR="00867194" w:rsidRDefault="008520C0">
                        <w:pPr>
                          <w:pStyle w:val="TableParagraph"/>
                          <w:spacing w:line="193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Energía</w:t>
                        </w:r>
                      </w:p>
                    </w:tc>
                    <w:tc>
                      <w:tcPr>
                        <w:tcW w:w="1125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193" w:lineRule="exact"/>
                          <w:ind w:left="27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124,74</w:t>
                        </w:r>
                      </w:p>
                    </w:tc>
                    <w:tc>
                      <w:tcPr>
                        <w:tcW w:w="13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bottom w:val="single" w:sz="6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6" w:space="0" w:color="009B84"/>
                          <w:left w:val="single" w:sz="12" w:space="0" w:color="000000"/>
                          <w:bottom w:val="single" w:sz="6" w:space="0" w:color="009B84"/>
                          <w:right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left w:val="single" w:sz="6" w:space="0" w:color="009B84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95" w:lineRule="exact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5,6%</w:t>
                        </w:r>
                      </w:p>
                    </w:tc>
                    <w:tc>
                      <w:tcPr>
                        <w:tcW w:w="76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top w:val="single" w:sz="6" w:space="0" w:color="FF5050"/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top w:val="single" w:sz="6" w:space="0" w:color="FF5050"/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6" w:space="0" w:color="009B84"/>
                          <w:bottom w:val="single" w:sz="6" w:space="0" w:color="009B84"/>
                          <w:right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single" w:sz="6" w:space="0" w:color="009B84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93" w:lineRule="exact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3,1%</w:t>
                        </w:r>
                      </w:p>
                    </w:tc>
                    <w:tc>
                      <w:tcPr>
                        <w:tcW w:w="30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top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before="26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2,8%</w:t>
                        </w:r>
                      </w:p>
                    </w:tc>
                    <w:tc>
                      <w:tcPr>
                        <w:tcW w:w="187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7" w:type="dxa"/>
                        <w:tcBorders>
                          <w:top w:val="single" w:sz="6" w:space="0" w:color="FF5050"/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" w:type="dxa"/>
                        <w:tcBorders>
                          <w:top w:val="single" w:sz="6" w:space="0" w:color="FF5050"/>
                          <w:bottom w:val="single" w:sz="6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top w:val="single" w:sz="6" w:space="0" w:color="009B84"/>
                          <w:left w:val="single" w:sz="12" w:space="0" w:color="000000"/>
                          <w:bottom w:val="single" w:sz="6" w:space="0" w:color="009B84"/>
                          <w:right w:val="single" w:sz="6" w:space="0" w:color="009B84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65" w:lineRule="exact"/>
                          <w:ind w:left="-20" w:right="-29"/>
                          <w:rPr>
                            <w:rFonts w:ascii="Ebrima"/>
                            <w:sz w:val="16"/>
                          </w:rPr>
                        </w:pPr>
                        <w:r>
                          <w:rPr>
                            <w:rFonts w:ascii="Ebrima"/>
                            <w:noProof/>
                            <w:position w:val="-2"/>
                            <w:sz w:val="16"/>
                            <w:lang w:eastAsia="es-ES"/>
                          </w:rPr>
                          <w:drawing>
                            <wp:inline distT="0" distB="0" distL="0" distR="0">
                              <wp:extent cx="159960" cy="104775"/>
                              <wp:effectExtent l="0" t="0" r="0" b="0"/>
                              <wp:docPr id="67" name="image1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age110.png"/>
                                      <pic:cNvPicPr/>
                                    </pic:nvPicPr>
                                    <pic:blipFill>
                                      <a:blip r:embed="rId1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9960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1" w:type="dxa"/>
                        <w:tcBorders>
                          <w:left w:val="single" w:sz="6" w:space="0" w:color="009B84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77" w:lineRule="exact"/>
                          <w:ind w:left="29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20,3%</w:t>
                        </w:r>
                      </w:p>
                    </w:tc>
                  </w:tr>
                  <w:tr w:rsidR="00867194">
                    <w:trPr>
                      <w:trHeight w:val="211"/>
                    </w:trPr>
                    <w:tc>
                      <w:tcPr>
                        <w:tcW w:w="3533" w:type="dxa"/>
                      </w:tcPr>
                      <w:p w:rsidR="00867194" w:rsidRDefault="008520C0">
                        <w:pPr>
                          <w:pStyle w:val="TableParagraph"/>
                          <w:spacing w:line="192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Alimentación</w:t>
                        </w:r>
                      </w:p>
                    </w:tc>
                    <w:tc>
                      <w:tcPr>
                        <w:tcW w:w="1125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192" w:lineRule="exact"/>
                          <w:ind w:left="27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460,41</w:t>
                        </w:r>
                      </w:p>
                    </w:tc>
                    <w:tc>
                      <w:tcPr>
                        <w:tcW w:w="13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single" w:sz="6" w:space="0" w:color="FF5050"/>
                          <w:bottom w:val="double" w:sz="2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spacing w:before="5"/>
                          <w:rPr>
                            <w:rFonts w:ascii="Ebrima"/>
                            <w:sz w:val="4"/>
                          </w:rPr>
                        </w:pPr>
                      </w:p>
                      <w:p w:rsidR="00867194" w:rsidRDefault="008520C0">
                        <w:pPr>
                          <w:pStyle w:val="TableParagraph"/>
                          <w:spacing w:line="165" w:lineRule="exact"/>
                          <w:ind w:left="2" w:right="-44"/>
                          <w:rPr>
                            <w:rFonts w:ascii="Ebrima"/>
                            <w:sz w:val="16"/>
                          </w:rPr>
                        </w:pPr>
                        <w:r>
                          <w:rPr>
                            <w:rFonts w:ascii="Ebrima"/>
                            <w:noProof/>
                            <w:position w:val="-2"/>
                            <w:sz w:val="16"/>
                            <w:lang w:eastAsia="es-ES"/>
                          </w:rPr>
                          <w:drawing>
                            <wp:inline distT="0" distB="0" distL="0" distR="0">
                              <wp:extent cx="142986" cy="104775"/>
                              <wp:effectExtent l="0" t="0" r="0" b="0"/>
                              <wp:docPr id="69" name="image1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age111.png"/>
                                      <pic:cNvPicPr/>
                                    </pic:nvPicPr>
                                    <pic:blipFill>
                                      <a:blip r:embed="rId1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986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" w:type="dxa"/>
                        <w:tcBorders>
                          <w:top w:val="single" w:sz="6" w:space="0" w:color="009B84"/>
                          <w:lef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20" w:type="dxa"/>
                      </w:tcPr>
                      <w:p w:rsidR="00867194" w:rsidRDefault="008520C0">
                        <w:pPr>
                          <w:pStyle w:val="TableParagraph"/>
                          <w:spacing w:line="192" w:lineRule="exact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-5,2%</w:t>
                        </w:r>
                      </w:p>
                    </w:tc>
                    <w:tc>
                      <w:tcPr>
                        <w:tcW w:w="7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" w:type="dxa"/>
                        <w:tcBorders>
                          <w:right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top w:val="single" w:sz="6" w:space="0" w:color="FF5050"/>
                          <w:left w:val="single" w:sz="6" w:space="0" w:color="FF5050"/>
                          <w:bottom w:val="single" w:sz="6" w:space="0" w:color="FF505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48" w:lineRule="exact"/>
                          <w:ind w:left="-17" w:right="-72"/>
                          <w:rPr>
                            <w:rFonts w:ascii="Ebrima"/>
                            <w:sz w:val="14"/>
                          </w:rPr>
                        </w:pPr>
                        <w:r>
                          <w:rPr>
                            <w:rFonts w:ascii="Ebrima"/>
                            <w:noProof/>
                            <w:position w:val="-2"/>
                            <w:sz w:val="14"/>
                            <w:lang w:eastAsia="es-ES"/>
                          </w:rPr>
                          <w:drawing>
                            <wp:inline distT="0" distB="0" distL="0" distR="0">
                              <wp:extent cx="108241" cy="94297"/>
                              <wp:effectExtent l="0" t="0" r="0" b="0"/>
                              <wp:docPr id="71" name="image1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image104.png"/>
                                      <pic:cNvPicPr/>
                                    </pic:nvPicPr>
                                    <pic:blipFill>
                                      <a:blip r:embed="rId1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241" cy="942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4" w:type="dxa"/>
                        <w:tcBorders>
                          <w:top w:val="single" w:sz="6" w:space="0" w:color="FF5050"/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 w:rsidR="00867194" w:rsidRDefault="008520C0">
                        <w:pPr>
                          <w:pStyle w:val="TableParagraph"/>
                          <w:spacing w:line="192" w:lineRule="exact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-4,0%</w:t>
                        </w:r>
                      </w:p>
                    </w:tc>
                    <w:tc>
                      <w:tcPr>
                        <w:tcW w:w="300" w:type="dxa"/>
                        <w:tcBorders>
                          <w:right w:val="single" w:sz="54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2" w:type="dxa"/>
                        <w:tcBorders>
                          <w:left w:val="single" w:sz="54" w:space="0" w:color="000000"/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bottom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line="189" w:lineRule="exact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-6,8%</w:t>
                        </w:r>
                      </w:p>
                    </w:tc>
                    <w:tc>
                      <w:tcPr>
                        <w:tcW w:w="18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7" w:type="dxa"/>
                        <w:tcBorders>
                          <w:top w:val="single" w:sz="6" w:space="0" w:color="FF5050"/>
                          <w:bottom w:val="double" w:sz="2" w:space="0" w:color="FF505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65" w:lineRule="exact"/>
                          <w:ind w:left="5" w:right="-72"/>
                          <w:rPr>
                            <w:rFonts w:ascii="Ebrima"/>
                            <w:sz w:val="16"/>
                          </w:rPr>
                        </w:pPr>
                        <w:r>
                          <w:rPr>
                            <w:rFonts w:ascii="Ebrima"/>
                            <w:noProof/>
                            <w:position w:val="-2"/>
                            <w:sz w:val="16"/>
                            <w:lang w:eastAsia="es-ES"/>
                          </w:rPr>
                          <w:drawing>
                            <wp:inline distT="0" distB="0" distL="0" distR="0">
                              <wp:extent cx="83208" cy="104775"/>
                              <wp:effectExtent l="0" t="0" r="0" b="0"/>
                              <wp:docPr id="73" name="image1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image112.png"/>
                                      <pic:cNvPicPr/>
                                    </pic:nvPicPr>
                                    <pic:blipFill>
                                      <a:blip r:embed="rId1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208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" w:type="dxa"/>
                        <w:tcBorders>
                          <w:top w:val="single" w:sz="6" w:space="0" w:color="FF5050"/>
                          <w:bottom w:val="double" w:sz="2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top w:val="single" w:sz="6" w:space="0" w:color="009B84"/>
                          <w:lef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 w:rsidR="00867194" w:rsidRDefault="008520C0">
                        <w:pPr>
                          <w:pStyle w:val="TableParagraph"/>
                          <w:spacing w:line="192" w:lineRule="exact"/>
                          <w:ind w:left="244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-14,1%</w:t>
                        </w:r>
                      </w:p>
                    </w:tc>
                  </w:tr>
                  <w:tr w:rsidR="00867194">
                    <w:trPr>
                      <w:trHeight w:val="192"/>
                    </w:trPr>
                    <w:tc>
                      <w:tcPr>
                        <w:tcW w:w="3533" w:type="dxa"/>
                      </w:tcPr>
                      <w:p w:rsidR="00867194" w:rsidRDefault="008520C0">
                        <w:pPr>
                          <w:pStyle w:val="TableParagraph"/>
                          <w:spacing w:line="172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Químicas</w:t>
                        </w:r>
                      </w:p>
                    </w:tc>
                    <w:tc>
                      <w:tcPr>
                        <w:tcW w:w="1125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172" w:lineRule="exact"/>
                          <w:ind w:left="201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1.400,31</w:t>
                        </w:r>
                      </w:p>
                    </w:tc>
                    <w:tc>
                      <w:tcPr>
                        <w:tcW w:w="13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double" w:sz="2" w:space="0" w:color="FF5050"/>
                          <w:bottom w:val="single" w:sz="6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20" w:type="dxa"/>
                      </w:tcPr>
                      <w:p w:rsidR="00867194" w:rsidRDefault="008520C0">
                        <w:pPr>
                          <w:pStyle w:val="TableParagraph"/>
                          <w:spacing w:line="172" w:lineRule="exact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-4,7%</w:t>
                        </w:r>
                      </w:p>
                    </w:tc>
                    <w:tc>
                      <w:tcPr>
                        <w:tcW w:w="7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 w:rsidR="00867194" w:rsidRDefault="008520C0">
                        <w:pPr>
                          <w:pStyle w:val="TableParagraph"/>
                          <w:spacing w:line="172" w:lineRule="exact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-1,0%</w:t>
                        </w:r>
                      </w:p>
                    </w:tc>
                    <w:tc>
                      <w:tcPr>
                        <w:tcW w:w="30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top w:val="single" w:sz="6" w:space="0" w:color="009B84"/>
                          <w:bottom w:val="double" w:sz="2" w:space="0" w:color="009B84"/>
                          <w:right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left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line="174" w:lineRule="exact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4,5%</w:t>
                        </w:r>
                      </w:p>
                    </w:tc>
                    <w:tc>
                      <w:tcPr>
                        <w:tcW w:w="18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7" w:type="dxa"/>
                        <w:tcBorders>
                          <w:top w:val="double" w:sz="2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2" w:type="dxa"/>
                        <w:tcBorders>
                          <w:top w:val="double" w:sz="2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 w:rsidR="00867194" w:rsidRDefault="008520C0">
                        <w:pPr>
                          <w:pStyle w:val="TableParagraph"/>
                          <w:spacing w:line="172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-11,8%</w:t>
                        </w:r>
                      </w:p>
                    </w:tc>
                  </w:tr>
                  <w:tr w:rsidR="00867194">
                    <w:trPr>
                      <w:trHeight w:val="172"/>
                    </w:trPr>
                    <w:tc>
                      <w:tcPr>
                        <w:tcW w:w="3533" w:type="dxa"/>
                      </w:tcPr>
                      <w:p w:rsidR="00867194" w:rsidRDefault="008520C0">
                        <w:pPr>
                          <w:pStyle w:val="TableParagraph"/>
                          <w:spacing w:line="152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Telecomunicaciones</w:t>
                        </w:r>
                      </w:p>
                    </w:tc>
                    <w:tc>
                      <w:tcPr>
                        <w:tcW w:w="1125" w:type="dxa"/>
                        <w:shd w:val="clear" w:color="auto" w:fill="F2F2F2"/>
                      </w:tcPr>
                      <w:p w:rsidR="00867194" w:rsidRDefault="008520C0">
                        <w:pPr>
                          <w:pStyle w:val="TableParagraph"/>
                          <w:spacing w:line="152" w:lineRule="exact"/>
                          <w:ind w:left="27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274,57</w:t>
                        </w:r>
                      </w:p>
                    </w:tc>
                    <w:tc>
                      <w:tcPr>
                        <w:tcW w:w="13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single" w:sz="6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20" w:type="dxa"/>
                      </w:tcPr>
                      <w:p w:rsidR="00867194" w:rsidRDefault="008520C0">
                        <w:pPr>
                          <w:pStyle w:val="TableParagraph"/>
                          <w:spacing w:line="152" w:lineRule="exact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-0,4%</w:t>
                        </w:r>
                      </w:p>
                    </w:tc>
                    <w:tc>
                      <w:tcPr>
                        <w:tcW w:w="76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3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4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 w:rsidR="00867194" w:rsidRDefault="008520C0">
                        <w:pPr>
                          <w:pStyle w:val="TableParagraph"/>
                          <w:spacing w:line="152" w:lineRule="exact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-0,8%</w:t>
                        </w:r>
                      </w:p>
                    </w:tc>
                    <w:tc>
                      <w:tcPr>
                        <w:tcW w:w="30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top w:val="double" w:sz="2" w:space="0" w:color="009B84"/>
                          <w:bottom w:val="single" w:sz="6" w:space="0" w:color="009B84"/>
                          <w:right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left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line="152" w:lineRule="exact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4,9%</w:t>
                        </w:r>
                      </w:p>
                    </w:tc>
                    <w:tc>
                      <w:tcPr>
                        <w:tcW w:w="18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2" w:type="dxa"/>
                        <w:tcBorders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 w:rsidR="00867194" w:rsidRDefault="008520C0">
                        <w:pPr>
                          <w:pStyle w:val="TableParagraph"/>
                          <w:spacing w:line="152" w:lineRule="exact"/>
                          <w:ind w:left="348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-9,3%</w:t>
                        </w:r>
                      </w:p>
                    </w:tc>
                  </w:tr>
                </w:tbl>
                <w:p w:rsidR="00867194" w:rsidRDefault="0086719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brima" w:hAnsi="Ebrima"/>
          <w:b/>
          <w:color w:val="647C78"/>
          <w:sz w:val="24"/>
        </w:rPr>
        <w:t>Destacada corrección mensual en los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sectores más ligados a crecimiento y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China, como lujo y tecnología. Subida</w:t>
      </w:r>
      <w:r>
        <w:rPr>
          <w:rFonts w:ascii="Ebrima" w:hAnsi="Ebrima"/>
          <w:b/>
          <w:color w:val="647C78"/>
          <w:spacing w:val="-64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mensual, en cambio, en el sector de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energía,</w:t>
      </w:r>
      <w:r>
        <w:rPr>
          <w:rFonts w:ascii="Ebrima" w:hAnsi="Ebrima"/>
          <w:b/>
          <w:color w:val="647C78"/>
          <w:spacing w:val="-5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con</w:t>
      </w:r>
      <w:r>
        <w:rPr>
          <w:rFonts w:ascii="Ebrima" w:hAnsi="Ebrima"/>
          <w:color w:val="647C78"/>
          <w:spacing w:val="-5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la</w:t>
      </w:r>
      <w:r>
        <w:rPr>
          <w:rFonts w:ascii="Ebrima" w:hAnsi="Ebrima"/>
          <w:color w:val="647C78"/>
          <w:spacing w:val="-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subida</w:t>
      </w:r>
      <w:r>
        <w:rPr>
          <w:rFonts w:ascii="Ebrima" w:hAnsi="Ebrima"/>
          <w:color w:val="647C78"/>
          <w:spacing w:val="-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del</w:t>
      </w:r>
      <w:r>
        <w:rPr>
          <w:rFonts w:ascii="Ebrima" w:hAnsi="Ebrima"/>
          <w:color w:val="647C78"/>
          <w:spacing w:val="-4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petróleo,</w:t>
      </w:r>
      <w:r>
        <w:rPr>
          <w:rFonts w:ascii="Ebrima" w:hAnsi="Ebrima"/>
          <w:color w:val="647C78"/>
          <w:spacing w:val="-7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y</w:t>
      </w:r>
      <w:r>
        <w:rPr>
          <w:rFonts w:ascii="Ebrima" w:hAnsi="Ebrima"/>
          <w:color w:val="647C78"/>
          <w:spacing w:val="-4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en</w:t>
      </w:r>
      <w:r>
        <w:rPr>
          <w:rFonts w:ascii="Ebrima" w:hAnsi="Ebrima"/>
          <w:color w:val="647C78"/>
          <w:spacing w:val="-6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seguros.</w:t>
      </w:r>
    </w:p>
    <w:p w:rsidR="00867194" w:rsidRDefault="008520C0">
      <w:pPr>
        <w:spacing w:before="284" w:line="211" w:lineRule="auto"/>
        <w:ind w:left="2031" w:right="1142"/>
        <w:rPr>
          <w:rFonts w:ascii="Ebrima" w:hAnsi="Ebrima"/>
          <w:sz w:val="24"/>
        </w:rPr>
      </w:pPr>
      <w:r>
        <w:pict>
          <v:group id="_x0000_s1053" style="position:absolute;left:0;text-align:left;margin-left:528.45pt;margin-top:29.25pt;width:30pt;height:131.7pt;z-index:251650048;mso-position-horizontal-relative:page" coordorigin="10569,585" coordsize="600,2634">
            <v:shape id="_x0000_s1081" type="#_x0000_t75" style="position:absolute;left:10629;top:615;width:165;height:165">
              <v:imagedata r:id="rId156" o:title=""/>
            </v:shape>
            <v:shape id="_x0000_s1080" style="position:absolute;left:10629;top:615;width:180;height:165" coordorigin="10629,615" coordsize="180,165" path="m10809,615r-180,l10629,630r165,l10794,780r15,l10809,630r,-15xe" fillcolor="#ff5050" stroked="f">
              <v:path arrowok="t"/>
            </v:shape>
            <v:shape id="_x0000_s1079" type="#_x0000_t75" style="position:absolute;left:10809;top:585;width:15;height:240">
              <v:imagedata r:id="rId157" o:title=""/>
            </v:shape>
            <v:shape id="_x0000_s1078" style="position:absolute;left:10794;top:854;width:15;height:180" coordorigin="10794,855" coordsize="15,180" path="m10809,855r-15,l10794,870r,149l10794,1034r15,l10809,1019r,-149l10809,855xe" fillcolor="#ff5050" stroked="f">
              <v:path arrowok="t"/>
            </v:shape>
            <v:shape id="_x0000_s1077" type="#_x0000_t75" style="position:absolute;left:10809;top:824;width:15;height:240">
              <v:imagedata r:id="rId158" o:title=""/>
            </v:shape>
            <v:shape id="_x0000_s1076" type="#_x0000_t75" style="position:absolute;left:10734;top:1094;width:60;height:165">
              <v:imagedata r:id="rId126" o:title=""/>
            </v:shape>
            <v:shape id="_x0000_s1075" style="position:absolute;left:10734;top:1094;width:75;height:180" coordorigin="10734,1094" coordsize="75,180" path="m10809,1094r-15,l10794,1109r,150l10749,1259r,-150l10794,1109r,-15l10734,1094r,15l10734,1259r,15l10809,1274r,-15l10809,1109r,-15xe" fillcolor="#ff5050" stroked="f">
              <v:path arrowok="t"/>
            </v:shape>
            <v:shape id="_x0000_s1074" type="#_x0000_t75" style="position:absolute;left:10809;top:1064;width:15;height:240">
              <v:imagedata r:id="rId159" o:title=""/>
            </v:shape>
            <v:shape id="_x0000_s1073" type="#_x0000_t75" style="position:absolute;left:10584;top:1333;width:210;height:165">
              <v:imagedata r:id="rId112" o:title=""/>
            </v:shape>
            <v:shape id="_x0000_s1072" style="position:absolute;left:10584;top:1333;width:225;height:165" coordorigin="10584,1334" coordsize="225,165" path="m10809,1334r-225,l10584,1349r210,l10794,1498r15,l10809,1349r,-15xe" fillcolor="#ff5050" stroked="f">
              <v:path arrowok="t"/>
            </v:shape>
            <v:shape id="_x0000_s1071" type="#_x0000_t75" style="position:absolute;left:10809;top:1303;width:15;height:240">
              <v:imagedata r:id="rId160" o:title=""/>
            </v:shape>
            <v:shape id="_x0000_s1070" type="#_x0000_t75" style="position:absolute;left:10569;top:1573;width:225;height:165">
              <v:imagedata r:id="rId155" o:title=""/>
            </v:shape>
            <v:rect id="_x0000_s1069" style="position:absolute;left:10794;top:1588;width:15;height:150" fillcolor="#ff5050" stroked="f"/>
            <v:shape id="_x0000_s1068" type="#_x0000_t75" style="position:absolute;left:10809;top:1543;width:15;height:240">
              <v:imagedata r:id="rId161" o:title=""/>
            </v:shape>
            <v:shape id="_x0000_s1067" type="#_x0000_t75" style="position:absolute;left:10764;top:1812;width:30;height:165">
              <v:imagedata r:id="rId128" o:title=""/>
            </v:shape>
            <v:shape id="_x0000_s1066" style="position:absolute;left:10764;top:1812;width:45;height:180" coordorigin="10764,1813" coordsize="45,180" path="m10809,1813r-15,l10794,1828r,149l10779,1977r,-149l10794,1828r,-15l10764,1813r,15l10764,1977r,15l10809,1992r,-15l10809,1828r,-15xe" fillcolor="#ff5050" stroked="f">
              <v:path arrowok="t"/>
            </v:shape>
            <v:shape id="_x0000_s1065" type="#_x0000_t75" style="position:absolute;left:10809;top:1782;width:15;height:240">
              <v:imagedata r:id="rId162" o:title=""/>
            </v:shape>
            <v:shape id="_x0000_s1064" style="position:absolute;left:10794;top:2052;width:15;height:180" coordorigin="10794,2052" coordsize="15,180" path="m10809,2052r-15,l10794,2067r,150l10794,2232r15,l10809,2217r,-150l10809,2052xe" fillcolor="#ff5050" stroked="f">
              <v:path arrowok="t"/>
            </v:shape>
            <v:shape id="_x0000_s1063" type="#_x0000_t75" style="position:absolute;left:10809;top:2022;width:15;height:240">
              <v:imagedata r:id="rId163" o:title=""/>
            </v:shape>
            <v:shape id="_x0000_s1062" type="#_x0000_t75" style="position:absolute;left:10824;top:2291;width:330;height:165">
              <v:imagedata r:id="rId164" o:title=""/>
            </v:shape>
            <v:shape id="_x0000_s1061" style="position:absolute;left:10824;top:2291;width:345;height:165" coordorigin="10824,2291" coordsize="345,165" path="m11169,2291r-345,l10824,2306r,150l10839,2456r,-150l11169,2306r,-15xe" fillcolor="#009b84" stroked="f">
              <v:path arrowok="t"/>
            </v:shape>
            <v:shape id="_x0000_s1060" type="#_x0000_t75" style="position:absolute;left:10809;top:2261;width:15;height:240">
              <v:imagedata r:id="rId165" o:title=""/>
            </v:shape>
            <v:shape id="_x0000_s1059" type="#_x0000_t75" style="position:absolute;left:10719;top:2501;width:105;height:240">
              <v:imagedata r:id="rId166" o:title=""/>
            </v:shape>
            <v:shape id="_x0000_s1058" style="position:absolute;left:10794;top:2770;width:15;height:180" coordorigin="10794,2770" coordsize="15,180" path="m10809,2770r-15,l10794,2785r,150l10794,2950r15,l10809,2935r,-150l10809,2770xe" fillcolor="#ff5050" stroked="f">
              <v:path arrowok="t"/>
            </v:shape>
            <v:shape id="_x0000_s1057" type="#_x0000_t75" style="position:absolute;left:10809;top:2740;width:15;height:240">
              <v:imagedata r:id="rId167" o:title=""/>
            </v:shape>
            <v:shape id="_x0000_s1056" type="#_x0000_t75" style="position:absolute;left:10629;top:3009;width:165;height:165">
              <v:imagedata r:id="rId168" o:title=""/>
            </v:shape>
            <v:rect id="_x0000_s1055" style="position:absolute;left:10629;top:3009;width:180;height:15" fillcolor="#ff5050" stroked="f"/>
            <v:shape id="_x0000_s1054" type="#_x0000_t75" style="position:absolute;left:10809;top:2979;width:15;height:240">
              <v:imagedata r:id="rId169" o:title=""/>
            </v:shape>
            <w10:wrap anchorx="page"/>
          </v:group>
        </w:pict>
      </w:r>
      <w:r>
        <w:pict>
          <v:shape id="_x0000_s1052" type="#_x0000_t202" style="position:absolute;left:0;text-align:left;margin-left:60.35pt;margin-top:14.3pt;width:537.8pt;height:145.55pt;z-index:2516613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638"/>
                    <w:gridCol w:w="298"/>
                    <w:gridCol w:w="210"/>
                    <w:gridCol w:w="1055"/>
                    <w:gridCol w:w="144"/>
                    <w:gridCol w:w="143"/>
                    <w:gridCol w:w="103"/>
                    <w:gridCol w:w="1143"/>
                    <w:gridCol w:w="402"/>
                    <w:gridCol w:w="301"/>
                    <w:gridCol w:w="831"/>
                    <w:gridCol w:w="187"/>
                    <w:gridCol w:w="209"/>
                    <w:gridCol w:w="349"/>
                    <w:gridCol w:w="803"/>
                  </w:tblGrid>
                  <w:tr w:rsidR="00867194">
                    <w:trPr>
                      <w:trHeight w:val="314"/>
                    </w:trPr>
                    <w:tc>
                      <w:tcPr>
                        <w:tcW w:w="4638" w:type="dxa"/>
                        <w:shd w:val="clear" w:color="auto" w:fill="002721"/>
                      </w:tcPr>
                      <w:p w:rsidR="00867194" w:rsidRDefault="008520C0">
                        <w:pPr>
                          <w:pStyle w:val="TableParagraph"/>
                          <w:spacing w:before="16"/>
                          <w:ind w:left="29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9"/>
                          </w:rPr>
                          <w:t>Sect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9"/>
                          </w:rPr>
                          <w:t>ores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9"/>
                          </w:rPr>
                          <w:t>EE.UU.</w:t>
                        </w:r>
                      </w:p>
                    </w:tc>
                    <w:tc>
                      <w:tcPr>
                        <w:tcW w:w="298" w:type="dxa"/>
                        <w:shd w:val="clear" w:color="auto" w:fill="002721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0" w:type="dxa"/>
                        <w:shd w:val="clear" w:color="auto" w:fill="002721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55" w:type="dxa"/>
                        <w:tcBorders>
                          <w:right w:val="single" w:sz="6" w:space="0" w:color="C8D6D6"/>
                        </w:tcBorders>
                        <w:shd w:val="clear" w:color="auto" w:fill="002721"/>
                      </w:tcPr>
                      <w:p w:rsidR="00867194" w:rsidRDefault="008520C0">
                        <w:pPr>
                          <w:pStyle w:val="TableParagraph"/>
                          <w:spacing w:before="1"/>
                          <w:ind w:left="21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9"/>
                          </w:rPr>
                          <w:t>iembre</w:t>
                        </w:r>
                      </w:p>
                    </w:tc>
                    <w:tc>
                      <w:tcPr>
                        <w:tcW w:w="144" w:type="dxa"/>
                        <w:tcBorders>
                          <w:left w:val="single" w:sz="6" w:space="0" w:color="C8D6D6"/>
                        </w:tcBorders>
                        <w:shd w:val="clear" w:color="auto" w:fill="002721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3" w:type="dxa"/>
                        <w:shd w:val="clear" w:color="auto" w:fill="002721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4" w:type="dxa"/>
                        <w:shd w:val="clear" w:color="auto" w:fill="002721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right w:val="single" w:sz="6" w:space="0" w:color="C8D6D6"/>
                        </w:tcBorders>
                        <w:shd w:val="clear" w:color="auto" w:fill="002721"/>
                      </w:tcPr>
                      <w:p w:rsidR="00867194" w:rsidRDefault="008520C0">
                        <w:pPr>
                          <w:pStyle w:val="TableParagraph"/>
                          <w:spacing w:before="1"/>
                          <w:ind w:left="53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9"/>
                          </w:rPr>
                          <w:t>agost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9"/>
                          </w:rPr>
                          <w:t>o</w:t>
                        </w:r>
                      </w:p>
                    </w:tc>
                    <w:tc>
                      <w:tcPr>
                        <w:tcW w:w="703" w:type="dxa"/>
                        <w:gridSpan w:val="2"/>
                        <w:tcBorders>
                          <w:left w:val="single" w:sz="6" w:space="0" w:color="C8D6D6"/>
                        </w:tcBorders>
                        <w:shd w:val="clear" w:color="auto" w:fill="002721"/>
                      </w:tcPr>
                      <w:p w:rsidR="00867194" w:rsidRDefault="008520C0">
                        <w:pPr>
                          <w:pStyle w:val="TableParagraph"/>
                          <w:spacing w:before="1"/>
                          <w:ind w:left="266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9"/>
                          </w:rPr>
                          <w:t>2023</w:t>
                        </w:r>
                      </w:p>
                    </w:tc>
                    <w:tc>
                      <w:tcPr>
                        <w:tcW w:w="831" w:type="dxa"/>
                        <w:tcBorders>
                          <w:right w:val="single" w:sz="6" w:space="0" w:color="C8D6D6"/>
                        </w:tcBorders>
                        <w:shd w:val="clear" w:color="auto" w:fill="002721"/>
                      </w:tcPr>
                      <w:p w:rsidR="00867194" w:rsidRDefault="008520C0">
                        <w:pPr>
                          <w:pStyle w:val="TableParagraph"/>
                          <w:spacing w:before="1"/>
                          <w:ind w:left="34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9"/>
                          </w:rPr>
                          <w:t>(YTD)</w:t>
                        </w: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C8D6D6"/>
                        </w:tcBorders>
                        <w:shd w:val="clear" w:color="auto" w:fill="002721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" w:type="dxa"/>
                        <w:shd w:val="clear" w:color="auto" w:fill="002721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52" w:type="dxa"/>
                        <w:gridSpan w:val="2"/>
                        <w:shd w:val="clear" w:color="auto" w:fill="002721"/>
                      </w:tcPr>
                      <w:p w:rsidR="00867194" w:rsidRDefault="008520C0">
                        <w:pPr>
                          <w:pStyle w:val="TableParagraph"/>
                          <w:spacing w:before="1"/>
                          <w:ind w:left="156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9"/>
                          </w:rPr>
                          <w:t>2022</w:t>
                        </w:r>
                      </w:p>
                    </w:tc>
                  </w:tr>
                  <w:tr w:rsidR="00867194">
                    <w:trPr>
                      <w:trHeight w:val="180"/>
                    </w:trPr>
                    <w:tc>
                      <w:tcPr>
                        <w:tcW w:w="4638" w:type="dxa"/>
                      </w:tcPr>
                      <w:p w:rsidR="00867194" w:rsidRDefault="008520C0">
                        <w:pPr>
                          <w:pStyle w:val="TableParagraph"/>
                          <w:spacing w:line="160" w:lineRule="exact"/>
                          <w:ind w:left="29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Tecnología</w:t>
                        </w:r>
                      </w:p>
                    </w:tc>
                    <w:tc>
                      <w:tcPr>
                        <w:tcW w:w="29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1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55" w:type="dxa"/>
                        <w:tcBorders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60" w:lineRule="exact"/>
                          <w:ind w:left="51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-6,9%</w:t>
                        </w:r>
                      </w:p>
                    </w:tc>
                    <w:tc>
                      <w:tcPr>
                        <w:tcW w:w="144" w:type="dxa"/>
                        <w:tcBorders>
                          <w:left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3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left w:val="single" w:sz="12" w:space="0" w:color="000000"/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60" w:lineRule="exact"/>
                          <w:ind w:left="622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-1,5%</w:t>
                        </w:r>
                      </w:p>
                    </w:tc>
                    <w:tc>
                      <w:tcPr>
                        <w:tcW w:w="402" w:type="dxa"/>
                        <w:tcBorders>
                          <w:left w:val="single" w:sz="6" w:space="0" w:color="C8D6D6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1" w:type="dxa"/>
                        <w:tcBorders>
                          <w:left w:val="single" w:sz="12" w:space="0" w:color="000000"/>
                          <w:bottom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line="160" w:lineRule="exact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33,8%</w:t>
                        </w:r>
                      </w:p>
                    </w:tc>
                    <w:tc>
                      <w:tcPr>
                        <w:tcW w:w="18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9" w:type="dxa"/>
                        <w:tcBorders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867194" w:rsidRDefault="008520C0">
                        <w:pPr>
                          <w:pStyle w:val="TableParagraph"/>
                          <w:spacing w:line="160" w:lineRule="exact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-28,9%</w:t>
                        </w:r>
                      </w:p>
                    </w:tc>
                  </w:tr>
                  <w:tr w:rsidR="00867194">
                    <w:trPr>
                      <w:trHeight w:val="268"/>
                    </w:trPr>
                    <w:tc>
                      <w:tcPr>
                        <w:tcW w:w="4638" w:type="dxa"/>
                      </w:tcPr>
                      <w:p w:rsidR="00867194" w:rsidRDefault="008520C0">
                        <w:pPr>
                          <w:pStyle w:val="TableParagraph"/>
                          <w:spacing w:before="25"/>
                          <w:ind w:left="29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Salud/Farma</w:t>
                        </w:r>
                      </w:p>
                    </w:tc>
                    <w:tc>
                      <w:tcPr>
                        <w:tcW w:w="29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55" w:type="dxa"/>
                        <w:tcBorders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25"/>
                          <w:ind w:left="51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-3,1%</w:t>
                        </w:r>
                      </w:p>
                    </w:tc>
                    <w:tc>
                      <w:tcPr>
                        <w:tcW w:w="144" w:type="dxa"/>
                        <w:tcBorders>
                          <w:left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3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right w:val="single" w:sz="24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left w:val="single" w:sz="24" w:space="0" w:color="000000"/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25"/>
                          <w:ind w:left="607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-0,8%</w:t>
                        </w:r>
                      </w:p>
                    </w:tc>
                    <w:tc>
                      <w:tcPr>
                        <w:tcW w:w="402" w:type="dxa"/>
                        <w:tcBorders>
                          <w:left w:val="single" w:sz="6" w:space="0" w:color="C8D6D6"/>
                          <w:right w:val="single" w:sz="24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01" w:type="dxa"/>
                        <w:tcBorders>
                          <w:top w:val="single" w:sz="6" w:space="0" w:color="009B84"/>
                          <w:left w:val="single" w:sz="24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before="25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-5,3%</w:t>
                        </w:r>
                      </w:p>
                    </w:tc>
                    <w:tc>
                      <w:tcPr>
                        <w:tcW w:w="18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9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867194" w:rsidRDefault="008520C0">
                        <w:pPr>
                          <w:pStyle w:val="TableParagraph"/>
                          <w:spacing w:before="25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-3,6%</w:t>
                        </w:r>
                      </w:p>
                    </w:tc>
                  </w:tr>
                  <w:tr w:rsidR="00867194">
                    <w:trPr>
                      <w:trHeight w:val="195"/>
                    </w:trPr>
                    <w:tc>
                      <w:tcPr>
                        <w:tcW w:w="4638" w:type="dxa"/>
                      </w:tcPr>
                      <w:p w:rsidR="00867194" w:rsidRDefault="008520C0">
                        <w:pPr>
                          <w:pStyle w:val="TableParagraph"/>
                          <w:spacing w:line="175" w:lineRule="exact"/>
                          <w:ind w:left="29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Financieras</w:t>
                        </w:r>
                      </w:p>
                    </w:tc>
                    <w:tc>
                      <w:tcPr>
                        <w:tcW w:w="29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1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55" w:type="dxa"/>
                        <w:tcBorders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75" w:lineRule="exact"/>
                          <w:ind w:left="51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-3,2%</w:t>
                        </w:r>
                      </w:p>
                    </w:tc>
                    <w:tc>
                      <w:tcPr>
                        <w:tcW w:w="144" w:type="dxa"/>
                        <w:tcBorders>
                          <w:left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bottom w:val="single" w:sz="6" w:space="0" w:color="FF5050"/>
                          <w:right w:val="single" w:sz="54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left w:val="single" w:sz="54" w:space="0" w:color="000000"/>
                          <w:bottom w:val="single" w:sz="6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left w:val="single" w:sz="12" w:space="0" w:color="000000"/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75" w:lineRule="exact"/>
                          <w:ind w:left="623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-2,9%</w:t>
                        </w:r>
                      </w:p>
                    </w:tc>
                    <w:tc>
                      <w:tcPr>
                        <w:tcW w:w="402" w:type="dxa"/>
                        <w:tcBorders>
                          <w:left w:val="single" w:sz="6" w:space="0" w:color="C8D6D6"/>
                          <w:right w:val="single" w:sz="18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1" w:type="dxa"/>
                        <w:tcBorders>
                          <w:left w:val="single" w:sz="18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line="175" w:lineRule="exact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-3,1%</w:t>
                        </w:r>
                      </w:p>
                    </w:tc>
                    <w:tc>
                      <w:tcPr>
                        <w:tcW w:w="18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867194" w:rsidRDefault="008520C0">
                        <w:pPr>
                          <w:pStyle w:val="TableParagraph"/>
                          <w:spacing w:line="175" w:lineRule="exact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-12,4%</w:t>
                        </w:r>
                      </w:p>
                    </w:tc>
                  </w:tr>
                  <w:tr w:rsidR="00867194">
                    <w:trPr>
                      <w:trHeight w:val="245"/>
                    </w:trPr>
                    <w:tc>
                      <w:tcPr>
                        <w:tcW w:w="4638" w:type="dxa"/>
                      </w:tcPr>
                      <w:p w:rsidR="00867194" w:rsidRDefault="008520C0">
                        <w:pPr>
                          <w:pStyle w:val="TableParagraph"/>
                          <w:spacing w:before="25" w:line="201" w:lineRule="exact"/>
                          <w:ind w:left="29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Consumo</w:t>
                        </w:r>
                        <w:r>
                          <w:rPr>
                            <w:color w:val="002721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8"/>
                          </w:rPr>
                          <w:t>cíclico</w:t>
                        </w:r>
                      </w:p>
                    </w:tc>
                    <w:tc>
                      <w:tcPr>
                        <w:tcW w:w="29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5" w:type="dxa"/>
                        <w:tcBorders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25" w:line="201" w:lineRule="exact"/>
                          <w:ind w:left="51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-6,0%</w:t>
                        </w:r>
                      </w:p>
                    </w:tc>
                    <w:tc>
                      <w:tcPr>
                        <w:tcW w:w="144" w:type="dxa"/>
                        <w:tcBorders>
                          <w:left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top w:val="single" w:sz="6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left w:val="single" w:sz="12" w:space="0" w:color="000000"/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26" w:line="201" w:lineRule="exact"/>
                          <w:ind w:left="622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-1,3%</w:t>
                        </w:r>
                      </w:p>
                    </w:tc>
                    <w:tc>
                      <w:tcPr>
                        <w:tcW w:w="402" w:type="dxa"/>
                        <w:tcBorders>
                          <w:left w:val="single" w:sz="6" w:space="0" w:color="C8D6D6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1" w:type="dxa"/>
                        <w:tcBorders>
                          <w:left w:val="single" w:sz="12" w:space="0" w:color="000000"/>
                          <w:bottom w:val="double" w:sz="2" w:space="0" w:color="009B84"/>
                          <w:right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1" w:type="dxa"/>
                        <w:tcBorders>
                          <w:left w:val="single" w:sz="6" w:space="0" w:color="009B84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25" w:line="201" w:lineRule="exact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25,7%</w:t>
                        </w:r>
                      </w:p>
                    </w:tc>
                    <w:tc>
                      <w:tcPr>
                        <w:tcW w:w="18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9" w:type="dxa"/>
                        <w:tcBorders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867194" w:rsidRDefault="008520C0">
                        <w:pPr>
                          <w:pStyle w:val="TableParagraph"/>
                          <w:spacing w:before="25" w:line="201" w:lineRule="exact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-37,6%</w:t>
                        </w:r>
                      </w:p>
                    </w:tc>
                  </w:tr>
                  <w:tr w:rsidR="00867194">
                    <w:trPr>
                      <w:trHeight w:val="172"/>
                    </w:trPr>
                    <w:tc>
                      <w:tcPr>
                        <w:tcW w:w="4638" w:type="dxa"/>
                      </w:tcPr>
                      <w:p w:rsidR="00867194" w:rsidRDefault="008520C0">
                        <w:pPr>
                          <w:pStyle w:val="TableParagraph"/>
                          <w:spacing w:line="153" w:lineRule="exact"/>
                          <w:ind w:left="29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Telecomunicaciones</w:t>
                        </w:r>
                      </w:p>
                    </w:tc>
                    <w:tc>
                      <w:tcPr>
                        <w:tcW w:w="29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55" w:type="dxa"/>
                        <w:tcBorders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53" w:lineRule="exact"/>
                          <w:ind w:left="51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-3,3%</w:t>
                        </w:r>
                      </w:p>
                    </w:tc>
                    <w:tc>
                      <w:tcPr>
                        <w:tcW w:w="144" w:type="dxa"/>
                        <w:tcBorders>
                          <w:left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3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left w:val="single" w:sz="12" w:space="0" w:color="000000"/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53" w:lineRule="exact"/>
                          <w:ind w:left="623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-0,4%</w:t>
                        </w:r>
                      </w:p>
                    </w:tc>
                    <w:tc>
                      <w:tcPr>
                        <w:tcW w:w="402" w:type="dxa"/>
                        <w:tcBorders>
                          <w:left w:val="single" w:sz="6" w:space="0" w:color="C8D6D6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1" w:type="dxa"/>
                        <w:tcBorders>
                          <w:top w:val="double" w:sz="2" w:space="0" w:color="009B84"/>
                          <w:left w:val="single" w:sz="12" w:space="0" w:color="000000"/>
                          <w:bottom w:val="single" w:sz="6" w:space="0" w:color="009B84"/>
                          <w:right w:val="single" w:sz="6" w:space="0" w:color="009B84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61" w:lineRule="exact"/>
                          <w:ind w:left="-20" w:right="-58"/>
                          <w:rPr>
                            <w:rFonts w:ascii="Ebrima"/>
                            <w:sz w:val="16"/>
                          </w:rPr>
                        </w:pPr>
                        <w:r>
                          <w:rPr>
                            <w:rFonts w:ascii="Ebrima"/>
                            <w:noProof/>
                            <w:position w:val="-2"/>
                            <w:sz w:val="16"/>
                            <w:lang w:eastAsia="es-ES"/>
                          </w:rPr>
                          <w:drawing>
                            <wp:inline distT="0" distB="0" distL="0" distR="0">
                              <wp:extent cx="198685" cy="102679"/>
                              <wp:effectExtent l="0" t="0" r="0" b="0"/>
                              <wp:docPr id="75" name="image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age98.png"/>
                                      <pic:cNvPicPr/>
                                    </pic:nvPicPr>
                                    <pic:blipFill>
                                      <a:blip r:embed="rId1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685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31" w:type="dxa"/>
                        <w:tcBorders>
                          <w:left w:val="single" w:sz="6" w:space="0" w:color="009B84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53" w:lineRule="exact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39,4%</w:t>
                        </w:r>
                      </w:p>
                    </w:tc>
                    <w:tc>
                      <w:tcPr>
                        <w:tcW w:w="18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09" w:type="dxa"/>
                        <w:tcBorders>
                          <w:top w:val="single" w:sz="6" w:space="0" w:color="FF5050"/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867194" w:rsidRDefault="008520C0">
                        <w:pPr>
                          <w:pStyle w:val="TableParagraph"/>
                          <w:spacing w:line="153" w:lineRule="exact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-40,4%</w:t>
                        </w:r>
                      </w:p>
                    </w:tc>
                  </w:tr>
                  <w:tr w:rsidR="00867194">
                    <w:trPr>
                      <w:trHeight w:val="260"/>
                    </w:trPr>
                    <w:tc>
                      <w:tcPr>
                        <w:tcW w:w="4638" w:type="dxa"/>
                      </w:tcPr>
                      <w:p w:rsidR="00867194" w:rsidRDefault="008520C0">
                        <w:pPr>
                          <w:pStyle w:val="TableParagraph"/>
                          <w:spacing w:before="25"/>
                          <w:ind w:left="29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Industriales</w:t>
                        </w:r>
                      </w:p>
                    </w:tc>
                    <w:tc>
                      <w:tcPr>
                        <w:tcW w:w="29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55" w:type="dxa"/>
                        <w:tcBorders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25"/>
                          <w:ind w:left="51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-6,1%</w:t>
                        </w:r>
                      </w:p>
                    </w:tc>
                    <w:tc>
                      <w:tcPr>
                        <w:tcW w:w="144" w:type="dxa"/>
                        <w:tcBorders>
                          <w:left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bottom w:val="single" w:sz="6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left w:val="single" w:sz="12" w:space="0" w:color="000000"/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25"/>
                          <w:ind w:left="623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-2,3%</w:t>
                        </w:r>
                      </w:p>
                    </w:tc>
                    <w:tc>
                      <w:tcPr>
                        <w:tcW w:w="402" w:type="dxa"/>
                        <w:tcBorders>
                          <w:left w:val="single" w:sz="6" w:space="0" w:color="C8D6D6"/>
                          <w:right w:val="single" w:sz="18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01" w:type="dxa"/>
                        <w:tcBorders>
                          <w:top w:val="single" w:sz="6" w:space="0" w:color="009B84"/>
                          <w:left w:val="single" w:sz="18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before="25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3,1%</w:t>
                        </w:r>
                      </w:p>
                    </w:tc>
                    <w:tc>
                      <w:tcPr>
                        <w:tcW w:w="18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9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867194" w:rsidRDefault="008520C0">
                        <w:pPr>
                          <w:pStyle w:val="TableParagraph"/>
                          <w:spacing w:before="25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-7,1%</w:t>
                        </w:r>
                      </w:p>
                    </w:tc>
                  </w:tr>
                  <w:tr w:rsidR="00867194">
                    <w:trPr>
                      <w:trHeight w:val="187"/>
                    </w:trPr>
                    <w:tc>
                      <w:tcPr>
                        <w:tcW w:w="4638" w:type="dxa"/>
                      </w:tcPr>
                      <w:p w:rsidR="00867194" w:rsidRDefault="008520C0">
                        <w:pPr>
                          <w:pStyle w:val="TableParagraph"/>
                          <w:spacing w:line="168" w:lineRule="exact"/>
                          <w:ind w:left="29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Consumo</w:t>
                        </w:r>
                        <w:r>
                          <w:rPr>
                            <w:color w:val="002721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8"/>
                          </w:rPr>
                          <w:t>no</w:t>
                        </w:r>
                        <w:r>
                          <w:rPr>
                            <w:color w:val="002721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8"/>
                          </w:rPr>
                          <w:t>cíclico</w:t>
                        </w:r>
                      </w:p>
                    </w:tc>
                    <w:tc>
                      <w:tcPr>
                        <w:tcW w:w="29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1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55" w:type="dxa"/>
                      </w:tcPr>
                      <w:p w:rsidR="00867194" w:rsidRDefault="008520C0">
                        <w:pPr>
                          <w:pStyle w:val="TableParagraph"/>
                          <w:spacing w:line="168" w:lineRule="exact"/>
                          <w:ind w:left="51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-4,8%</w:t>
                        </w:r>
                      </w:p>
                    </w:tc>
                    <w:tc>
                      <w:tcPr>
                        <w:tcW w:w="144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top w:val="single" w:sz="6" w:space="0" w:color="FF5050"/>
                          <w:bottom w:val="single" w:sz="6" w:space="0" w:color="FF505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61" w:lineRule="exact"/>
                          <w:ind w:left="-9" w:right="-58"/>
                          <w:rPr>
                            <w:rFonts w:ascii="Ebrima"/>
                            <w:sz w:val="16"/>
                          </w:rPr>
                        </w:pPr>
                        <w:r>
                          <w:rPr>
                            <w:rFonts w:ascii="Ebrima"/>
                            <w:noProof/>
                            <w:position w:val="-2"/>
                            <w:sz w:val="16"/>
                            <w:lang w:eastAsia="es-ES"/>
                          </w:rPr>
                          <w:drawing>
                            <wp:inline distT="0" distB="0" distL="0" distR="0">
                              <wp:extent cx="107148" cy="102679"/>
                              <wp:effectExtent l="0" t="0" r="0" b="0"/>
                              <wp:docPr id="77" name="image1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image104.png"/>
                                      <pic:cNvPicPr/>
                                    </pic:nvPicPr>
                                    <pic:blipFill>
                                      <a:blip r:embed="rId1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148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4" w:type="dxa"/>
                        <w:tcBorders>
                          <w:top w:val="single" w:sz="6" w:space="0" w:color="FF5050"/>
                          <w:bottom w:val="single" w:sz="6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left w:val="single" w:sz="12" w:space="0" w:color="000000"/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67" w:lineRule="exact"/>
                          <w:ind w:left="623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-3,8%</w:t>
                        </w:r>
                      </w:p>
                    </w:tc>
                    <w:tc>
                      <w:tcPr>
                        <w:tcW w:w="402" w:type="dxa"/>
                        <w:tcBorders>
                          <w:left w:val="single" w:sz="6" w:space="0" w:color="C8D6D6"/>
                          <w:right w:val="single" w:sz="34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1" w:type="dxa"/>
                        <w:tcBorders>
                          <w:left w:val="single" w:sz="34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line="168" w:lineRule="exact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-6,6%</w:t>
                        </w:r>
                      </w:p>
                    </w:tc>
                    <w:tc>
                      <w:tcPr>
                        <w:tcW w:w="18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867194" w:rsidRDefault="008520C0">
                        <w:pPr>
                          <w:pStyle w:val="TableParagraph"/>
                          <w:spacing w:line="168" w:lineRule="exact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-3,2%</w:t>
                        </w:r>
                      </w:p>
                    </w:tc>
                  </w:tr>
                  <w:tr w:rsidR="00867194">
                    <w:trPr>
                      <w:trHeight w:val="260"/>
                    </w:trPr>
                    <w:tc>
                      <w:tcPr>
                        <w:tcW w:w="4638" w:type="dxa"/>
                      </w:tcPr>
                      <w:p w:rsidR="00867194" w:rsidRDefault="008520C0">
                        <w:pPr>
                          <w:pStyle w:val="TableParagraph"/>
                          <w:spacing w:before="25"/>
                          <w:ind w:left="29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Energía</w:t>
                        </w:r>
                      </w:p>
                    </w:tc>
                    <w:tc>
                      <w:tcPr>
                        <w:tcW w:w="29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55" w:type="dxa"/>
                        <w:tcBorders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25"/>
                          <w:ind w:left="57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2,5%</w:t>
                        </w:r>
                      </w:p>
                    </w:tc>
                    <w:tc>
                      <w:tcPr>
                        <w:tcW w:w="144" w:type="dxa"/>
                        <w:tcBorders>
                          <w:left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top w:val="single" w:sz="6" w:space="0" w:color="FF5050"/>
                          <w:right w:val="single" w:sz="48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left w:val="single" w:sz="48" w:space="0" w:color="000000"/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26"/>
                          <w:ind w:left="637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1,3%</w:t>
                        </w:r>
                      </w:p>
                    </w:tc>
                    <w:tc>
                      <w:tcPr>
                        <w:tcW w:w="402" w:type="dxa"/>
                        <w:tcBorders>
                          <w:left w:val="single" w:sz="6" w:space="0" w:color="C8D6D6"/>
                          <w:right w:val="single" w:sz="18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01" w:type="dxa"/>
                        <w:tcBorders>
                          <w:left w:val="single" w:sz="18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before="25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3,2%</w:t>
                        </w:r>
                      </w:p>
                    </w:tc>
                    <w:tc>
                      <w:tcPr>
                        <w:tcW w:w="18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9" w:type="dxa"/>
                        <w:tcBorders>
                          <w:bottom w:val="single" w:sz="6" w:space="0" w:color="009B84"/>
                          <w:right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03" w:type="dxa"/>
                        <w:tcBorders>
                          <w:left w:val="single" w:sz="6" w:space="0" w:color="009B84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before="25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59,0%</w:t>
                        </w:r>
                      </w:p>
                    </w:tc>
                  </w:tr>
                  <w:tr w:rsidR="00867194">
                    <w:trPr>
                      <w:trHeight w:val="209"/>
                    </w:trPr>
                    <w:tc>
                      <w:tcPr>
                        <w:tcW w:w="4638" w:type="dxa"/>
                      </w:tcPr>
                      <w:p w:rsidR="00867194" w:rsidRDefault="008520C0">
                        <w:pPr>
                          <w:pStyle w:val="TableParagraph"/>
                          <w:spacing w:line="189" w:lineRule="exact"/>
                          <w:ind w:left="29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Materiales</w:t>
                        </w:r>
                        <w:r>
                          <w:rPr>
                            <w:color w:val="002721"/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2721"/>
                            <w:sz w:val="18"/>
                          </w:rPr>
                          <w:t>básicos</w:t>
                        </w:r>
                      </w:p>
                    </w:tc>
                    <w:tc>
                      <w:tcPr>
                        <w:tcW w:w="29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55" w:type="dxa"/>
                      </w:tcPr>
                      <w:p w:rsidR="00867194" w:rsidRDefault="008520C0">
                        <w:pPr>
                          <w:pStyle w:val="TableParagraph"/>
                          <w:spacing w:line="189" w:lineRule="exact"/>
                          <w:ind w:left="51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-5,0%</w:t>
                        </w:r>
                      </w:p>
                    </w:tc>
                    <w:tc>
                      <w:tcPr>
                        <w:tcW w:w="144" w:type="dxa"/>
                        <w:tcBorders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bottom w:val="double" w:sz="2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bottom w:val="double" w:sz="2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left w:val="single" w:sz="12" w:space="0" w:color="000000"/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89" w:lineRule="exact"/>
                          <w:ind w:left="623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-3,5%</w:t>
                        </w:r>
                      </w:p>
                    </w:tc>
                    <w:tc>
                      <w:tcPr>
                        <w:tcW w:w="402" w:type="dxa"/>
                        <w:tcBorders>
                          <w:left w:val="single" w:sz="6" w:space="0" w:color="C8D6D6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1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31" w:type="dxa"/>
                        <w:tcBorders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89" w:lineRule="exact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1,0%</w:t>
                        </w: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9" w:type="dxa"/>
                        <w:tcBorders>
                          <w:top w:val="single" w:sz="6" w:space="0" w:color="009B84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867194" w:rsidRDefault="008520C0">
                        <w:pPr>
                          <w:pStyle w:val="TableParagraph"/>
                          <w:spacing w:line="189" w:lineRule="exact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-14,1%</w:t>
                        </w:r>
                      </w:p>
                    </w:tc>
                  </w:tr>
                  <w:tr w:rsidR="00867194">
                    <w:trPr>
                      <w:trHeight w:val="194"/>
                    </w:trPr>
                    <w:tc>
                      <w:tcPr>
                        <w:tcW w:w="4638" w:type="dxa"/>
                      </w:tcPr>
                      <w:p w:rsidR="00867194" w:rsidRDefault="008520C0">
                        <w:pPr>
                          <w:pStyle w:val="TableParagraph"/>
                          <w:spacing w:line="174" w:lineRule="exact"/>
                          <w:ind w:left="29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Utilities</w:t>
                        </w:r>
                      </w:p>
                    </w:tc>
                    <w:tc>
                      <w:tcPr>
                        <w:tcW w:w="29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1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55" w:type="dxa"/>
                        <w:tcBorders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74" w:lineRule="exact"/>
                          <w:ind w:left="51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-5,8%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single" w:sz="6" w:space="0" w:color="FF5050"/>
                          <w:left w:val="single" w:sz="6" w:space="0" w:color="C8D6D6"/>
                          <w:bottom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top w:val="double" w:sz="2" w:space="0" w:color="FF5050"/>
                          <w:bottom w:val="double" w:sz="2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4" w:type="dxa"/>
                        <w:tcBorders>
                          <w:top w:val="double" w:sz="2" w:space="0" w:color="FF5050"/>
                          <w:bottom w:val="double" w:sz="2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left w:val="single" w:sz="12" w:space="0" w:color="000000"/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74" w:lineRule="exact"/>
                          <w:ind w:left="623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-6,7%</w:t>
                        </w:r>
                      </w:p>
                    </w:tc>
                    <w:tc>
                      <w:tcPr>
                        <w:tcW w:w="402" w:type="dxa"/>
                        <w:tcBorders>
                          <w:left w:val="single" w:sz="6" w:space="0" w:color="C8D6D6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1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31" w:type="dxa"/>
                        <w:tcBorders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74" w:lineRule="exact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-16,5%</w:t>
                        </w: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C8D6D6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867194" w:rsidRDefault="008520C0">
                        <w:pPr>
                          <w:pStyle w:val="TableParagraph"/>
                          <w:spacing w:line="174" w:lineRule="exact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-1,4%</w:t>
                        </w:r>
                      </w:p>
                    </w:tc>
                  </w:tr>
                  <w:tr w:rsidR="00867194">
                    <w:trPr>
                      <w:trHeight w:val="172"/>
                    </w:trPr>
                    <w:tc>
                      <w:tcPr>
                        <w:tcW w:w="4638" w:type="dxa"/>
                      </w:tcPr>
                      <w:p w:rsidR="00867194" w:rsidRDefault="008520C0">
                        <w:pPr>
                          <w:pStyle w:val="TableParagraph"/>
                          <w:spacing w:line="152" w:lineRule="exact"/>
                          <w:ind w:left="29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Inmobiliarias</w:t>
                        </w:r>
                      </w:p>
                    </w:tc>
                    <w:tc>
                      <w:tcPr>
                        <w:tcW w:w="298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0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55" w:type="dxa"/>
                      </w:tcPr>
                      <w:p w:rsidR="00867194" w:rsidRDefault="008520C0">
                        <w:pPr>
                          <w:pStyle w:val="TableParagraph"/>
                          <w:spacing w:line="152" w:lineRule="exact"/>
                          <w:ind w:left="516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-7,8%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single" w:sz="6" w:space="0" w:color="FF505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top w:val="double" w:sz="2" w:space="0" w:color="FF5050"/>
                          <w:bottom w:val="single" w:sz="6" w:space="0" w:color="FF5050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61" w:lineRule="exact"/>
                          <w:ind w:left="36" w:right="-72"/>
                          <w:rPr>
                            <w:rFonts w:ascii="Ebrima"/>
                            <w:sz w:val="16"/>
                          </w:rPr>
                        </w:pPr>
                        <w:r>
                          <w:rPr>
                            <w:rFonts w:ascii="Ebrima"/>
                            <w:noProof/>
                            <w:position w:val="-2"/>
                            <w:sz w:val="16"/>
                            <w:lang w:eastAsia="es-ES"/>
                          </w:rPr>
                          <w:drawing>
                            <wp:inline distT="0" distB="0" distL="0" distR="0">
                              <wp:extent cx="79117" cy="102679"/>
                              <wp:effectExtent l="0" t="0" r="0" b="0"/>
                              <wp:docPr id="79" name="image1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image133.png"/>
                                      <pic:cNvPicPr/>
                                    </pic:nvPicPr>
                                    <pic:blipFill>
                                      <a:blip r:embed="rId1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117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4" w:type="dxa"/>
                        <w:tcBorders>
                          <w:top w:val="double" w:sz="2" w:space="0" w:color="FF5050"/>
                          <w:bottom w:val="single" w:sz="6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left w:val="single" w:sz="12" w:space="0" w:color="000000"/>
                          <w:right w:val="single" w:sz="6" w:space="0" w:color="C8D6D6"/>
                        </w:tcBorders>
                      </w:tcPr>
                      <w:p w:rsidR="00867194" w:rsidRDefault="008520C0">
                        <w:pPr>
                          <w:pStyle w:val="TableParagraph"/>
                          <w:spacing w:line="152" w:lineRule="exact"/>
                          <w:ind w:left="623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-3,1%</w:t>
                        </w:r>
                      </w:p>
                    </w:tc>
                    <w:tc>
                      <w:tcPr>
                        <w:tcW w:w="402" w:type="dxa"/>
                        <w:tcBorders>
                          <w:left w:val="single" w:sz="6" w:space="0" w:color="C8D6D6"/>
                          <w:right w:val="single" w:sz="48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1" w:type="dxa"/>
                        <w:tcBorders>
                          <w:left w:val="single" w:sz="48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867194" w:rsidRDefault="008520C0">
                        <w:pPr>
                          <w:pStyle w:val="TableParagraph"/>
                          <w:spacing w:line="152" w:lineRule="exact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-8,0%</w:t>
                        </w:r>
                      </w:p>
                    </w:tc>
                    <w:tc>
                      <w:tcPr>
                        <w:tcW w:w="187" w:type="dxa"/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09" w:type="dxa"/>
                        <w:tcBorders>
                          <w:bottom w:val="single" w:sz="6" w:space="0" w:color="FF5050"/>
                          <w:righ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9" w:type="dxa"/>
                        <w:tcBorders>
                          <w:left w:val="single" w:sz="12" w:space="0" w:color="000000"/>
                        </w:tcBorders>
                      </w:tcPr>
                      <w:p w:rsidR="00867194" w:rsidRDefault="008671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867194" w:rsidRDefault="008520C0">
                        <w:pPr>
                          <w:pStyle w:val="TableParagraph"/>
                          <w:spacing w:line="152" w:lineRule="exact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02721"/>
                            <w:sz w:val="18"/>
                          </w:rPr>
                          <w:t>-28,4%</w:t>
                        </w:r>
                      </w:p>
                    </w:tc>
                  </w:tr>
                </w:tbl>
                <w:p w:rsidR="00867194" w:rsidRDefault="0086719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brima" w:hAnsi="Ebrima"/>
          <w:color w:val="647C78"/>
          <w:sz w:val="24"/>
        </w:rPr>
        <w:t>En el tercer trimestre el mejor sector fue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energía,</w:t>
      </w:r>
      <w:r>
        <w:rPr>
          <w:rFonts w:ascii="Ebrima" w:hAnsi="Ebrima"/>
          <w:color w:val="647C78"/>
          <w:spacing w:val="-5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frente</w:t>
      </w:r>
      <w:r>
        <w:rPr>
          <w:rFonts w:ascii="Ebrima" w:hAnsi="Ebrima"/>
          <w:color w:val="647C78"/>
          <w:spacing w:val="-4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a</w:t>
      </w:r>
      <w:r>
        <w:rPr>
          <w:rFonts w:ascii="Ebrima" w:hAnsi="Ebrima"/>
          <w:color w:val="647C78"/>
          <w:spacing w:val="-2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una</w:t>
      </w:r>
      <w:r>
        <w:rPr>
          <w:rFonts w:ascii="Ebrima" w:hAnsi="Ebrima"/>
          <w:color w:val="647C78"/>
          <w:spacing w:val="-8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mayor</w:t>
      </w:r>
      <w:r>
        <w:rPr>
          <w:rFonts w:ascii="Ebrima" w:hAnsi="Ebrima"/>
          <w:color w:val="647C78"/>
          <w:spacing w:val="-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caída</w:t>
      </w:r>
      <w:r>
        <w:rPr>
          <w:rFonts w:ascii="Ebrima" w:hAnsi="Ebrima"/>
          <w:color w:val="647C78"/>
          <w:spacing w:val="-2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en</w:t>
      </w:r>
      <w:r>
        <w:rPr>
          <w:rFonts w:ascii="Ebrima" w:hAnsi="Ebrima"/>
          <w:color w:val="647C78"/>
          <w:spacing w:val="-5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lujo,</w:t>
      </w:r>
      <w:r>
        <w:rPr>
          <w:rFonts w:ascii="Ebrima" w:hAnsi="Ebrima"/>
          <w:color w:val="647C78"/>
          <w:spacing w:val="-6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viajes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y</w:t>
      </w:r>
      <w:r>
        <w:rPr>
          <w:rFonts w:ascii="Ebrima" w:hAnsi="Ebrima"/>
          <w:color w:val="647C78"/>
          <w:spacing w:val="-2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tecnología.</w:t>
      </w:r>
    </w:p>
    <w:p w:rsidR="00867194" w:rsidRDefault="00867194">
      <w:pPr>
        <w:pStyle w:val="Textoindependiente"/>
        <w:spacing w:before="1"/>
        <w:rPr>
          <w:rFonts w:ascii="Ebrima"/>
          <w:sz w:val="22"/>
        </w:rPr>
      </w:pPr>
    </w:p>
    <w:p w:rsidR="00867194" w:rsidRDefault="008520C0">
      <w:pPr>
        <w:spacing w:line="218" w:lineRule="auto"/>
        <w:ind w:left="2031" w:right="1682"/>
        <w:rPr>
          <w:rFonts w:ascii="Ebrima" w:hAnsi="Ebrima"/>
          <w:sz w:val="24"/>
        </w:rPr>
      </w:pPr>
      <w:r>
        <w:rPr>
          <w:rFonts w:ascii="Ebrima" w:hAnsi="Ebrima"/>
          <w:b/>
          <w:color w:val="647C78"/>
          <w:sz w:val="24"/>
        </w:rPr>
        <w:t>En</w:t>
      </w:r>
      <w:r>
        <w:rPr>
          <w:rFonts w:ascii="Ebrima" w:hAnsi="Ebrima"/>
          <w:b/>
          <w:color w:val="647C78"/>
          <w:spacing w:val="-4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el</w:t>
      </w:r>
      <w:r>
        <w:rPr>
          <w:rFonts w:ascii="Ebrima" w:hAnsi="Ebrima"/>
          <w:b/>
          <w:color w:val="647C78"/>
          <w:spacing w:val="-5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conjunto del</w:t>
      </w:r>
      <w:r>
        <w:rPr>
          <w:rFonts w:ascii="Ebrima" w:hAnsi="Ebrima"/>
          <w:b/>
          <w:color w:val="647C78"/>
          <w:spacing w:val="-5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año</w:t>
      </w:r>
      <w:r>
        <w:rPr>
          <w:rFonts w:ascii="Ebrima" w:hAnsi="Ebrima"/>
          <w:b/>
          <w:color w:val="647C78"/>
          <w:spacing w:val="-3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la</w:t>
      </w:r>
      <w:r>
        <w:rPr>
          <w:rFonts w:ascii="Ebrima" w:hAnsi="Ebrima"/>
          <w:b/>
          <w:color w:val="647C78"/>
          <w:spacing w:val="-3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mayor</w:t>
      </w:r>
      <w:r>
        <w:rPr>
          <w:rFonts w:ascii="Ebrima" w:hAnsi="Ebrima"/>
          <w:b/>
          <w:color w:val="647C78"/>
          <w:spacing w:val="-4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subida</w:t>
      </w:r>
      <w:r>
        <w:rPr>
          <w:rFonts w:ascii="Ebrima" w:hAnsi="Ebrima"/>
          <w:b/>
          <w:color w:val="647C78"/>
          <w:spacing w:val="-63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entre los principales sectores es para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los bancos, un sector que ha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recuperado fuertemente en el último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 xml:space="preserve">trimestre. </w:t>
      </w:r>
      <w:r>
        <w:rPr>
          <w:rFonts w:ascii="Ebrima" w:hAnsi="Ebrima"/>
          <w:color w:val="647C78"/>
          <w:sz w:val="24"/>
        </w:rPr>
        <w:t>Por el contrario, siguen en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negativo materiales básicos y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alimentación.</w:t>
      </w:r>
    </w:p>
    <w:p w:rsidR="00867194" w:rsidRDefault="00867194">
      <w:pPr>
        <w:spacing w:line="218" w:lineRule="auto"/>
        <w:rPr>
          <w:rFonts w:ascii="Ebrima" w:hAnsi="Ebrima"/>
          <w:sz w:val="24"/>
        </w:rPr>
        <w:sectPr w:rsidR="00867194">
          <w:type w:val="continuous"/>
          <w:pgSz w:w="19200" w:h="10800" w:orient="landscape"/>
          <w:pgMar w:top="1000" w:right="0" w:bottom="0" w:left="0" w:header="720" w:footer="720" w:gutter="0"/>
          <w:cols w:num="2" w:space="720" w:equalWidth="0">
            <w:col w:w="11079" w:space="40"/>
            <w:col w:w="8081"/>
          </w:cols>
        </w:sectPr>
      </w:pPr>
    </w:p>
    <w:p w:rsidR="00867194" w:rsidRDefault="00867194">
      <w:pPr>
        <w:pStyle w:val="Textoindependiente"/>
        <w:spacing w:before="8"/>
        <w:rPr>
          <w:rFonts w:ascii="Ebrima"/>
          <w:sz w:val="9"/>
        </w:rPr>
      </w:pPr>
    </w:p>
    <w:p w:rsidR="00867194" w:rsidRDefault="008520C0">
      <w:pPr>
        <w:pStyle w:val="Ttulo1"/>
      </w:pPr>
      <w:r>
        <w:rPr>
          <w:color w:val="002721"/>
        </w:rPr>
        <w:t>04.</w:t>
      </w:r>
      <w:r>
        <w:rPr>
          <w:color w:val="002721"/>
          <w:spacing w:val="-17"/>
        </w:rPr>
        <w:t xml:space="preserve"> </w:t>
      </w:r>
      <w:r>
        <w:rPr>
          <w:color w:val="002721"/>
        </w:rPr>
        <w:t>Renta</w:t>
      </w:r>
      <w:r>
        <w:rPr>
          <w:color w:val="002721"/>
          <w:spacing w:val="-15"/>
        </w:rPr>
        <w:t xml:space="preserve"> </w:t>
      </w:r>
      <w:r>
        <w:rPr>
          <w:color w:val="002721"/>
        </w:rPr>
        <w:t>Variable</w:t>
      </w:r>
    </w:p>
    <w:p w:rsidR="00867194" w:rsidRDefault="008520C0">
      <w:pPr>
        <w:pStyle w:val="Ttulo2"/>
        <w:numPr>
          <w:ilvl w:val="1"/>
          <w:numId w:val="1"/>
        </w:numPr>
        <w:tabs>
          <w:tab w:val="left" w:pos="1796"/>
        </w:tabs>
        <w:ind w:hanging="565"/>
        <w:rPr>
          <w:color w:val="647C78"/>
        </w:rPr>
      </w:pPr>
      <w:r>
        <w:rPr>
          <w:color w:val="647C78"/>
        </w:rPr>
        <w:t>Evolución</w:t>
      </w:r>
      <w:r>
        <w:rPr>
          <w:color w:val="647C78"/>
          <w:spacing w:val="-8"/>
        </w:rPr>
        <w:t xml:space="preserve"> </w:t>
      </w:r>
      <w:r>
        <w:rPr>
          <w:color w:val="647C78"/>
        </w:rPr>
        <w:t>reciente</w:t>
      </w:r>
    </w:p>
    <w:p w:rsidR="00867194" w:rsidRDefault="00867194">
      <w:pPr>
        <w:pStyle w:val="Textoindependiente"/>
        <w:spacing w:before="8"/>
        <w:rPr>
          <w:rFonts w:ascii="Ebrima"/>
          <w:sz w:val="24"/>
        </w:rPr>
      </w:pPr>
    </w:p>
    <w:p w:rsidR="00867194" w:rsidRDefault="00867194">
      <w:pPr>
        <w:rPr>
          <w:rFonts w:ascii="Ebrima"/>
          <w:sz w:val="24"/>
        </w:rPr>
        <w:sectPr w:rsidR="00867194">
          <w:pgSz w:w="19200" w:h="10800" w:orient="landscape"/>
          <w:pgMar w:top="1000" w:right="0" w:bottom="980" w:left="0" w:header="0" w:footer="587" w:gutter="0"/>
          <w:cols w:space="720"/>
        </w:sect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spacing w:before="2"/>
        <w:rPr>
          <w:rFonts w:ascii="Ebrima"/>
          <w:sz w:val="29"/>
        </w:rPr>
      </w:pPr>
    </w:p>
    <w:p w:rsidR="00867194" w:rsidRDefault="008520C0">
      <w:pPr>
        <w:pStyle w:val="Textoindependiente"/>
        <w:tabs>
          <w:tab w:val="left" w:pos="3456"/>
          <w:tab w:val="left" w:pos="5592"/>
          <w:tab w:val="left" w:pos="7354"/>
          <w:tab w:val="left" w:pos="10455"/>
        </w:tabs>
        <w:spacing w:before="1"/>
        <w:ind w:left="1828"/>
        <w:rPr>
          <w:rFonts w:ascii="Ebrima"/>
        </w:rPr>
      </w:pPr>
      <w:r>
        <w:pict>
          <v:rect id="_x0000_s1051" style="position:absolute;left:0;text-align:left;margin-left:64.8pt;margin-top:5.1pt;width:19.45pt;height:4.2pt;z-index:251663360;mso-position-horizontal-relative:page" fillcolor="#002721" stroked="f">
            <w10:wrap anchorx="page"/>
          </v:rect>
        </w:pict>
      </w:r>
      <w:r>
        <w:pict>
          <v:rect id="_x0000_s1050" style="position:absolute;left:0;text-align:left;margin-left:146.2pt;margin-top:5.1pt;width:19.45pt;height:4.2pt;z-index:-251636736;mso-position-horizontal-relative:page" fillcolor="#fec55e" stroked="f">
            <w10:wrap anchorx="page"/>
          </v:rect>
        </w:pict>
      </w:r>
      <w:r>
        <w:pict>
          <v:rect id="_x0000_s1049" style="position:absolute;left:0;text-align:left;margin-left:341.1pt;margin-top:5.1pt;width:19.45pt;height:4.2pt;z-index:-251635712;mso-position-horizontal-relative:page" fillcolor="#009d85" stroked="f">
            <w10:wrap anchorx="page"/>
          </v:rect>
        </w:pict>
      </w:r>
      <w:r>
        <w:pict>
          <v:rect id="_x0000_s1048" style="position:absolute;left:0;text-align:left;margin-left:252.95pt;margin-top:5.1pt;width:19.45pt;height:4.2pt;z-index:-251634688;mso-position-horizontal-relative:page" fillcolor="#c8d6d6" stroked="f">
            <w10:wrap anchorx="page"/>
          </v:rect>
        </w:pict>
      </w:r>
      <w:r>
        <w:rPr>
          <w:rFonts w:ascii="Ebrima"/>
          <w:color w:val="002721"/>
        </w:rPr>
        <w:t>S&amp;P</w:t>
      </w:r>
      <w:r>
        <w:rPr>
          <w:rFonts w:ascii="Ebrima"/>
          <w:color w:val="002721"/>
          <w:spacing w:val="-2"/>
        </w:rPr>
        <w:t xml:space="preserve"> </w:t>
      </w:r>
      <w:r>
        <w:rPr>
          <w:rFonts w:ascii="Ebrima"/>
          <w:color w:val="002721"/>
        </w:rPr>
        <w:t>500</w:t>
      </w:r>
      <w:r>
        <w:rPr>
          <w:rFonts w:ascii="Ebrima"/>
          <w:color w:val="002721"/>
        </w:rPr>
        <w:tab/>
        <w:t>Eurostoxx</w:t>
      </w:r>
      <w:r>
        <w:rPr>
          <w:rFonts w:ascii="Ebrima"/>
          <w:color w:val="002721"/>
          <w:spacing w:val="-3"/>
        </w:rPr>
        <w:t xml:space="preserve"> </w:t>
      </w:r>
      <w:r>
        <w:rPr>
          <w:rFonts w:ascii="Ebrima"/>
          <w:color w:val="002721"/>
        </w:rPr>
        <w:t>50</w:t>
      </w:r>
      <w:r>
        <w:rPr>
          <w:rFonts w:ascii="Ebrima"/>
          <w:color w:val="002721"/>
        </w:rPr>
        <w:tab/>
        <w:t>Ibex</w:t>
      </w:r>
      <w:r>
        <w:rPr>
          <w:rFonts w:ascii="Ebrima"/>
          <w:color w:val="002721"/>
          <w:spacing w:val="-1"/>
        </w:rPr>
        <w:t xml:space="preserve"> </w:t>
      </w:r>
      <w:r>
        <w:rPr>
          <w:rFonts w:ascii="Ebrima"/>
          <w:color w:val="002721"/>
        </w:rPr>
        <w:t>35</w:t>
      </w:r>
      <w:r>
        <w:rPr>
          <w:rFonts w:ascii="Ebrima"/>
          <w:color w:val="002721"/>
        </w:rPr>
        <w:tab/>
        <w:t>MSCI</w:t>
      </w:r>
      <w:r>
        <w:rPr>
          <w:rFonts w:ascii="Ebrima"/>
          <w:color w:val="002721"/>
          <w:spacing w:val="-2"/>
        </w:rPr>
        <w:t xml:space="preserve"> </w:t>
      </w:r>
      <w:r>
        <w:rPr>
          <w:rFonts w:ascii="Ebrima"/>
          <w:color w:val="002721"/>
        </w:rPr>
        <w:t>Emerging</w:t>
      </w:r>
      <w:r>
        <w:rPr>
          <w:rFonts w:ascii="Ebrima"/>
          <w:color w:val="002721"/>
          <w:spacing w:val="-3"/>
        </w:rPr>
        <w:t xml:space="preserve"> </w:t>
      </w:r>
      <w:r>
        <w:rPr>
          <w:rFonts w:ascii="Ebrima"/>
          <w:color w:val="002721"/>
        </w:rPr>
        <w:t>Mkts.</w:t>
      </w:r>
      <w:r>
        <w:rPr>
          <w:rFonts w:ascii="Ebrima"/>
          <w:color w:val="002721"/>
        </w:rPr>
        <w:tab/>
      </w:r>
      <w:r>
        <w:rPr>
          <w:rFonts w:ascii="Ebrima"/>
          <w:color w:val="647C78"/>
          <w:spacing w:val="-1"/>
        </w:rPr>
        <w:t>Fuente:</w:t>
      </w:r>
      <w:r>
        <w:rPr>
          <w:rFonts w:ascii="Ebrima"/>
          <w:color w:val="647C78"/>
          <w:spacing w:val="-6"/>
        </w:rPr>
        <w:t xml:space="preserve"> </w:t>
      </w:r>
      <w:r>
        <w:rPr>
          <w:rFonts w:ascii="Ebrima"/>
          <w:color w:val="647C78"/>
          <w:spacing w:val="-1"/>
        </w:rPr>
        <w:t>Bloomberg</w:t>
      </w:r>
    </w:p>
    <w:p w:rsidR="00867194" w:rsidRDefault="008520C0">
      <w:pPr>
        <w:pStyle w:val="Ttulo3"/>
        <w:spacing w:line="249" w:lineRule="auto"/>
        <w:ind w:left="1303" w:right="1954"/>
      </w:pPr>
      <w:r>
        <w:rPr>
          <w:b w:val="0"/>
        </w:rPr>
        <w:br w:type="column"/>
      </w:r>
      <w:r>
        <w:rPr>
          <w:color w:val="002721"/>
        </w:rPr>
        <w:lastRenderedPageBreak/>
        <w:t>Bolsas</w:t>
      </w:r>
      <w:r>
        <w:rPr>
          <w:color w:val="002721"/>
          <w:spacing w:val="-8"/>
        </w:rPr>
        <w:t xml:space="preserve"> </w:t>
      </w:r>
      <w:r>
        <w:rPr>
          <w:color w:val="002721"/>
        </w:rPr>
        <w:t>europeas</w:t>
      </w:r>
      <w:r>
        <w:rPr>
          <w:color w:val="002721"/>
          <w:spacing w:val="-7"/>
        </w:rPr>
        <w:t xml:space="preserve"> </w:t>
      </w:r>
      <w:r>
        <w:rPr>
          <w:color w:val="002721"/>
        </w:rPr>
        <w:t>dentro</w:t>
      </w:r>
      <w:r>
        <w:rPr>
          <w:color w:val="002721"/>
          <w:spacing w:val="-6"/>
        </w:rPr>
        <w:t xml:space="preserve"> </w:t>
      </w:r>
      <w:r>
        <w:rPr>
          <w:color w:val="002721"/>
        </w:rPr>
        <w:t>de</w:t>
      </w:r>
      <w:r>
        <w:rPr>
          <w:color w:val="002721"/>
          <w:spacing w:val="-86"/>
        </w:rPr>
        <w:t xml:space="preserve"> </w:t>
      </w:r>
      <w:r>
        <w:rPr>
          <w:color w:val="002721"/>
        </w:rPr>
        <w:t>un estrecho rango desde</w:t>
      </w:r>
      <w:r>
        <w:rPr>
          <w:color w:val="002721"/>
          <w:spacing w:val="1"/>
        </w:rPr>
        <w:t xml:space="preserve"> </w:t>
      </w:r>
      <w:r>
        <w:rPr>
          <w:color w:val="002721"/>
        </w:rPr>
        <w:t>hace</w:t>
      </w:r>
      <w:r>
        <w:rPr>
          <w:color w:val="002721"/>
          <w:spacing w:val="1"/>
        </w:rPr>
        <w:t xml:space="preserve"> </w:t>
      </w:r>
      <w:r>
        <w:rPr>
          <w:color w:val="002721"/>
        </w:rPr>
        <w:t>seis</w:t>
      </w:r>
      <w:r>
        <w:rPr>
          <w:color w:val="002721"/>
          <w:spacing w:val="-1"/>
        </w:rPr>
        <w:t xml:space="preserve"> </w:t>
      </w:r>
      <w:r>
        <w:rPr>
          <w:color w:val="002721"/>
        </w:rPr>
        <w:t>meses</w:t>
      </w:r>
    </w:p>
    <w:p w:rsidR="00867194" w:rsidRDefault="008520C0">
      <w:pPr>
        <w:spacing w:before="202" w:line="218" w:lineRule="auto"/>
        <w:ind w:left="1303" w:right="1678"/>
        <w:rPr>
          <w:rFonts w:ascii="Ebrima" w:hAnsi="Ebrima"/>
          <w:sz w:val="24"/>
        </w:rPr>
      </w:pPr>
      <w:r>
        <w:pict>
          <v:group id="_x0000_s1042" style="position:absolute;left:0;text-align:left;margin-left:60.2pt;margin-top:-53.85pt;width:537.3pt;height:223.8pt;z-index:251662336;mso-position-horizontal-relative:page" coordorigin="1204,-1077" coordsize="10746,4476">
            <v:rect id="_x0000_s1047" style="position:absolute;left:1214;top:-1068;width:10726;height:4456" filled="f" strokecolor="#002721" strokeweight="1pt"/>
            <v:rect id="_x0000_s1046" style="position:absolute;left:1226;top:-1072;width:10714;height:388" fillcolor="#002721" stroked="f"/>
            <v:rect id="_x0000_s1045" style="position:absolute;left:1214;top:-1068;width:10726;height:4456" filled="f" strokecolor="#002721" strokeweight="1pt"/>
            <v:shape id="_x0000_s1044" type="#_x0000_t75" alt="" style="position:absolute;left:1226;top:-685;width:10714;height:4073">
              <v:imagedata r:id="rId170" o:title=""/>
            </v:shape>
            <v:shape id="_x0000_s1043" type="#_x0000_t202" style="position:absolute;left:1214;top:-1078;width:10726;height:394" fillcolor="#002721" stroked="f">
              <v:textbox inset="0,0,0,0">
                <w:txbxContent>
                  <w:p w:rsidR="00867194" w:rsidRDefault="008520C0">
                    <w:pPr>
                      <w:spacing w:before="84"/>
                      <w:ind w:left="3570" w:right="3558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Evolución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Índices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últimos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seis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meses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brima" w:hAnsi="Ebrima"/>
          <w:color w:val="647C78"/>
          <w:sz w:val="24"/>
        </w:rPr>
        <w:t xml:space="preserve">Tras un buen inicio de año, </w:t>
      </w:r>
      <w:r>
        <w:rPr>
          <w:rFonts w:ascii="Ebrima" w:hAnsi="Ebrima"/>
          <w:b/>
          <w:color w:val="647C78"/>
          <w:sz w:val="24"/>
        </w:rPr>
        <w:t>las bolsas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europeas y emergentes llevan seis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meses dentro de un rango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relativamente estrecho, sin aportar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apenas rentabilidad</w:t>
      </w:r>
      <w:r>
        <w:rPr>
          <w:rFonts w:ascii="Ebrima" w:hAnsi="Ebrima"/>
          <w:color w:val="647C78"/>
          <w:sz w:val="24"/>
        </w:rPr>
        <w:t>. En agosto y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septiembre,</w:t>
      </w:r>
      <w:r>
        <w:rPr>
          <w:rFonts w:ascii="Ebrima" w:hAnsi="Ebrima"/>
          <w:color w:val="647C78"/>
          <w:spacing w:val="-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de</w:t>
      </w:r>
      <w:r>
        <w:rPr>
          <w:rFonts w:ascii="Ebrima" w:hAnsi="Ebrima"/>
          <w:color w:val="647C78"/>
          <w:spacing w:val="-4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hecho,</w:t>
      </w:r>
      <w:r>
        <w:rPr>
          <w:rFonts w:ascii="Ebrima" w:hAnsi="Ebrima"/>
          <w:color w:val="647C78"/>
          <w:spacing w:val="-6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el</w:t>
      </w:r>
      <w:r>
        <w:rPr>
          <w:rFonts w:ascii="Ebrima" w:hAnsi="Ebrima"/>
          <w:color w:val="647C78"/>
          <w:spacing w:val="-4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Euro</w:t>
      </w:r>
      <w:r>
        <w:rPr>
          <w:rFonts w:ascii="Ebrima" w:hAnsi="Ebrima"/>
          <w:color w:val="647C78"/>
          <w:spacing w:val="-6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Stoxx</w:t>
      </w:r>
      <w:r>
        <w:rPr>
          <w:rFonts w:ascii="Ebrima" w:hAnsi="Ebrima"/>
          <w:color w:val="647C78"/>
          <w:spacing w:val="-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50</w:t>
      </w:r>
      <w:r>
        <w:rPr>
          <w:rFonts w:ascii="Ebrima" w:hAnsi="Ebrima"/>
          <w:color w:val="647C78"/>
          <w:spacing w:val="-2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se</w:t>
      </w:r>
      <w:r>
        <w:rPr>
          <w:rFonts w:ascii="Ebrima" w:hAnsi="Ebrima"/>
          <w:color w:val="647C78"/>
          <w:spacing w:val="-6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ha</w:t>
      </w:r>
      <w:r>
        <w:rPr>
          <w:rFonts w:ascii="Ebrima" w:hAnsi="Ebrima"/>
          <w:color w:val="647C78"/>
          <w:spacing w:val="-4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ido a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la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parte</w:t>
      </w:r>
      <w:r>
        <w:rPr>
          <w:rFonts w:ascii="Ebrima" w:hAnsi="Ebrima"/>
          <w:color w:val="647C78"/>
          <w:spacing w:val="-2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baja</w:t>
      </w:r>
      <w:r>
        <w:rPr>
          <w:rFonts w:ascii="Ebrima" w:hAnsi="Ebrima"/>
          <w:color w:val="647C78"/>
          <w:spacing w:val="-4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de dicho</w:t>
      </w:r>
      <w:r>
        <w:rPr>
          <w:rFonts w:ascii="Ebrima" w:hAnsi="Ebrima"/>
          <w:color w:val="647C78"/>
          <w:spacing w:val="-5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rango.</w:t>
      </w:r>
    </w:p>
    <w:p w:rsidR="00867194" w:rsidRDefault="008520C0">
      <w:pPr>
        <w:spacing w:before="284" w:line="216" w:lineRule="auto"/>
        <w:ind w:left="1303" w:right="1918"/>
        <w:rPr>
          <w:rFonts w:ascii="Ebrima" w:hAnsi="Ebrima"/>
          <w:sz w:val="24"/>
        </w:rPr>
      </w:pPr>
      <w:r>
        <w:rPr>
          <w:rFonts w:ascii="Ebrima" w:hAnsi="Ebrima"/>
          <w:color w:val="647C78"/>
          <w:sz w:val="24"/>
        </w:rPr>
        <w:t xml:space="preserve">En septiembre las </w:t>
      </w:r>
      <w:r>
        <w:rPr>
          <w:rFonts w:ascii="Ebrima" w:hAnsi="Ebrima"/>
          <w:b/>
          <w:color w:val="647C78"/>
          <w:sz w:val="24"/>
        </w:rPr>
        <w:t>bolsas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estadounidenses</w:t>
      </w:r>
      <w:r>
        <w:rPr>
          <w:rFonts w:ascii="Ebrima" w:hAnsi="Ebrima"/>
          <w:b/>
          <w:color w:val="647C78"/>
          <w:spacing w:val="-8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corregían</w:t>
      </w:r>
      <w:r>
        <w:rPr>
          <w:rFonts w:ascii="Ebrima" w:hAnsi="Ebrima"/>
          <w:b/>
          <w:color w:val="647C78"/>
          <w:spacing w:val="-8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en</w:t>
      </w:r>
      <w:r>
        <w:rPr>
          <w:rFonts w:ascii="Ebrima" w:hAnsi="Ebrima"/>
          <w:b/>
          <w:color w:val="647C78"/>
          <w:spacing w:val="-6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mayor</w:t>
      </w:r>
      <w:r>
        <w:rPr>
          <w:rFonts w:ascii="Ebrima" w:hAnsi="Ebrima"/>
          <w:b/>
          <w:color w:val="647C78"/>
          <w:spacing w:val="-63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medida</w:t>
      </w:r>
      <w:r>
        <w:rPr>
          <w:rFonts w:ascii="Ebrima" w:hAnsi="Ebrima"/>
          <w:color w:val="647C78"/>
          <w:sz w:val="24"/>
        </w:rPr>
        <w:t>, con mayor descenso en los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índices</w:t>
      </w:r>
      <w:r>
        <w:rPr>
          <w:rFonts w:ascii="Ebrima" w:hAnsi="Ebrima"/>
          <w:color w:val="647C78"/>
          <w:spacing w:val="-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tecnológicos.</w:t>
      </w:r>
    </w:p>
    <w:p w:rsidR="00867194" w:rsidRDefault="00867194">
      <w:pPr>
        <w:pStyle w:val="Textoindependiente"/>
        <w:spacing w:before="4"/>
        <w:rPr>
          <w:rFonts w:ascii="Ebrima"/>
          <w:sz w:val="22"/>
        </w:rPr>
      </w:pPr>
    </w:p>
    <w:p w:rsidR="00867194" w:rsidRDefault="008520C0">
      <w:pPr>
        <w:spacing w:line="213" w:lineRule="auto"/>
        <w:ind w:left="1303" w:right="1693"/>
        <w:rPr>
          <w:rFonts w:ascii="Ebrima" w:hAnsi="Ebrima"/>
          <w:sz w:val="24"/>
        </w:rPr>
      </w:pPr>
      <w:r>
        <w:rPr>
          <w:rFonts w:ascii="Ebrima" w:hAnsi="Ebrima"/>
          <w:b/>
          <w:color w:val="647C78"/>
          <w:sz w:val="24"/>
        </w:rPr>
        <w:t>Mejor comportamiento reciente en el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Ibex</w:t>
      </w:r>
      <w:r>
        <w:rPr>
          <w:rFonts w:ascii="Ebrima" w:hAnsi="Ebrima"/>
          <w:b/>
          <w:color w:val="647C78"/>
          <w:spacing w:val="-4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35,</w:t>
      </w:r>
      <w:r>
        <w:rPr>
          <w:rFonts w:ascii="Ebrima" w:hAnsi="Ebrima"/>
          <w:b/>
          <w:color w:val="647C78"/>
          <w:spacing w:val="59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que</w:t>
      </w:r>
      <w:r>
        <w:rPr>
          <w:rFonts w:ascii="Ebrima" w:hAnsi="Ebrima"/>
          <w:b/>
          <w:color w:val="647C78"/>
          <w:spacing w:val="-7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se</w:t>
      </w:r>
      <w:r>
        <w:rPr>
          <w:rFonts w:ascii="Ebrima" w:hAnsi="Ebrima"/>
          <w:b/>
          <w:color w:val="647C78"/>
          <w:spacing w:val="-4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sitúa</w:t>
      </w:r>
      <w:r>
        <w:rPr>
          <w:rFonts w:ascii="Ebrima" w:hAnsi="Ebrima"/>
          <w:b/>
          <w:color w:val="647C78"/>
          <w:spacing w:val="-2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en</w:t>
      </w:r>
      <w:r>
        <w:rPr>
          <w:rFonts w:ascii="Ebrima" w:hAnsi="Ebrima"/>
          <w:b/>
          <w:color w:val="647C78"/>
          <w:spacing w:val="-3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>positivo</w:t>
      </w:r>
      <w:r>
        <w:rPr>
          <w:rFonts w:ascii="Ebrima" w:hAnsi="Ebrima"/>
          <w:b/>
          <w:color w:val="647C78"/>
          <w:spacing w:val="-2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desde</w:t>
      </w:r>
      <w:r>
        <w:rPr>
          <w:rFonts w:ascii="Ebrima" w:hAnsi="Ebrima"/>
          <w:color w:val="647C78"/>
          <w:spacing w:val="-6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finales de marzo con una clara ventaja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sobre</w:t>
      </w:r>
      <w:r>
        <w:rPr>
          <w:rFonts w:ascii="Ebrima" w:hAnsi="Ebrima"/>
          <w:color w:val="647C78"/>
          <w:spacing w:val="-6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el</w:t>
      </w:r>
      <w:r>
        <w:rPr>
          <w:rFonts w:ascii="Ebrima" w:hAnsi="Ebrima"/>
          <w:color w:val="647C78"/>
          <w:spacing w:val="-2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Euro</w:t>
      </w:r>
      <w:r>
        <w:rPr>
          <w:rFonts w:ascii="Ebrima" w:hAnsi="Ebrima"/>
          <w:color w:val="647C78"/>
          <w:spacing w:val="-5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Stoxx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50.</w:t>
      </w:r>
    </w:p>
    <w:p w:rsidR="00867194" w:rsidRDefault="00867194">
      <w:pPr>
        <w:spacing w:line="213" w:lineRule="auto"/>
        <w:rPr>
          <w:rFonts w:ascii="Ebrima" w:hAnsi="Ebrima"/>
          <w:sz w:val="24"/>
        </w:rPr>
        <w:sectPr w:rsidR="00867194">
          <w:type w:val="continuous"/>
          <w:pgSz w:w="19200" w:h="10800" w:orient="landscape"/>
          <w:pgMar w:top="1000" w:right="0" w:bottom="0" w:left="0" w:header="720" w:footer="720" w:gutter="0"/>
          <w:cols w:num="2" w:space="720" w:equalWidth="0">
            <w:col w:w="11796" w:space="40"/>
            <w:col w:w="7364"/>
          </w:cols>
        </w:sectPr>
      </w:pPr>
    </w:p>
    <w:p w:rsidR="00867194" w:rsidRDefault="00867194">
      <w:pPr>
        <w:pStyle w:val="Textoindependiente"/>
        <w:spacing w:before="8"/>
        <w:rPr>
          <w:rFonts w:ascii="Ebrima"/>
          <w:sz w:val="9"/>
        </w:rPr>
      </w:pPr>
    </w:p>
    <w:p w:rsidR="00867194" w:rsidRDefault="008520C0">
      <w:pPr>
        <w:pStyle w:val="Ttulo1"/>
      </w:pPr>
      <w:r>
        <w:rPr>
          <w:color w:val="002721"/>
        </w:rPr>
        <w:t>04.</w:t>
      </w:r>
      <w:r>
        <w:rPr>
          <w:color w:val="002721"/>
          <w:spacing w:val="-17"/>
        </w:rPr>
        <w:t xml:space="preserve"> </w:t>
      </w:r>
      <w:r>
        <w:rPr>
          <w:color w:val="002721"/>
        </w:rPr>
        <w:t>Renta</w:t>
      </w:r>
      <w:r>
        <w:rPr>
          <w:color w:val="002721"/>
          <w:spacing w:val="-15"/>
        </w:rPr>
        <w:t xml:space="preserve"> </w:t>
      </w:r>
      <w:r>
        <w:rPr>
          <w:color w:val="002721"/>
        </w:rPr>
        <w:t>Variable</w:t>
      </w:r>
    </w:p>
    <w:p w:rsidR="00867194" w:rsidRDefault="008520C0">
      <w:pPr>
        <w:pStyle w:val="Ttulo2"/>
        <w:numPr>
          <w:ilvl w:val="1"/>
          <w:numId w:val="1"/>
        </w:numPr>
        <w:tabs>
          <w:tab w:val="left" w:pos="1796"/>
        </w:tabs>
        <w:ind w:hanging="565"/>
        <w:rPr>
          <w:color w:val="647C78"/>
        </w:rPr>
      </w:pPr>
      <w:r>
        <w:rPr>
          <w:color w:val="647C78"/>
        </w:rPr>
        <w:t>Visión</w:t>
      </w:r>
      <w:r>
        <w:rPr>
          <w:color w:val="647C78"/>
          <w:spacing w:val="-6"/>
        </w:rPr>
        <w:t xml:space="preserve"> </w:t>
      </w:r>
      <w:r>
        <w:rPr>
          <w:color w:val="647C78"/>
        </w:rPr>
        <w:t>a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largo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plazo</w:t>
      </w:r>
    </w:p>
    <w:p w:rsidR="00867194" w:rsidRDefault="00867194">
      <w:pPr>
        <w:pStyle w:val="Textoindependiente"/>
        <w:spacing w:before="8"/>
        <w:rPr>
          <w:rFonts w:ascii="Ebrima"/>
          <w:sz w:val="24"/>
        </w:rPr>
      </w:pPr>
    </w:p>
    <w:p w:rsidR="00867194" w:rsidRDefault="008520C0">
      <w:pPr>
        <w:pStyle w:val="Ttulo3"/>
        <w:spacing w:line="249" w:lineRule="auto"/>
        <w:ind w:left="13117" w:right="2702"/>
      </w:pPr>
      <w:r>
        <w:pict>
          <v:group id="_x0000_s1037" style="position:absolute;left:0;text-align:left;margin-left:61.7pt;margin-top:5.85pt;width:539.05pt;height:237.7pt;z-index:251664384;mso-position-horizontal-relative:page" coordorigin="1234,117" coordsize="10781,4754">
            <v:rect id="_x0000_s1041" style="position:absolute;left:1244;top:134;width:10696;height:388" fillcolor="#002721" stroked="f"/>
            <v:rect id="_x0000_s1040" style="position:absolute;left:1244;top:126;width:10696;height:4734" filled="f" strokecolor="#002721" strokeweight="1pt"/>
            <v:shape id="_x0000_s1039" type="#_x0000_t202" style="position:absolute;left:1254;top:126;width:10676;height:396" fillcolor="#002721" stroked="f">
              <v:textbox inset="0,0,0,0">
                <w:txbxContent>
                  <w:p w:rsidR="00867194" w:rsidRDefault="008520C0">
                    <w:pPr>
                      <w:spacing w:before="86"/>
                      <w:ind w:left="3453" w:right="3453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Evolución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largo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plazo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MSCI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World</w:t>
                    </w:r>
                  </w:p>
                </w:txbxContent>
              </v:textbox>
            </v:shape>
            <v:shape id="_x0000_s1038" type="#_x0000_t75" alt="" style="position:absolute;left:1319;top:706;width:10696;height:4154">
              <v:imagedata r:id="rId171" o:title=""/>
            </v:shape>
            <w10:wrap anchorx="page"/>
          </v:group>
        </w:pict>
      </w:r>
      <w:r>
        <w:rPr>
          <w:color w:val="002721"/>
        </w:rPr>
        <w:t>La</w:t>
      </w:r>
      <w:r>
        <w:rPr>
          <w:color w:val="002721"/>
          <w:spacing w:val="-9"/>
        </w:rPr>
        <w:t xml:space="preserve"> </w:t>
      </w:r>
      <w:r>
        <w:rPr>
          <w:color w:val="002721"/>
        </w:rPr>
        <w:t>inversión en</w:t>
      </w:r>
      <w:r>
        <w:rPr>
          <w:color w:val="002721"/>
          <w:spacing w:val="-9"/>
        </w:rPr>
        <w:t xml:space="preserve"> </w:t>
      </w:r>
      <w:r>
        <w:rPr>
          <w:color w:val="002721"/>
        </w:rPr>
        <w:t>bolsa:</w:t>
      </w:r>
      <w:r>
        <w:rPr>
          <w:color w:val="002721"/>
          <w:spacing w:val="-86"/>
        </w:rPr>
        <w:t xml:space="preserve"> </w:t>
      </w:r>
      <w:r>
        <w:rPr>
          <w:color w:val="002721"/>
        </w:rPr>
        <w:t>activo</w:t>
      </w:r>
      <w:r>
        <w:rPr>
          <w:color w:val="002721"/>
          <w:spacing w:val="9"/>
        </w:rPr>
        <w:t xml:space="preserve"> </w:t>
      </w:r>
      <w:r>
        <w:rPr>
          <w:color w:val="002721"/>
        </w:rPr>
        <w:t>rentable.</w:t>
      </w:r>
    </w:p>
    <w:p w:rsidR="00867194" w:rsidRDefault="008520C0">
      <w:pPr>
        <w:spacing w:before="216" w:line="211" w:lineRule="auto"/>
        <w:ind w:left="13117" w:right="1742"/>
        <w:rPr>
          <w:rFonts w:ascii="Ebrima" w:hAnsi="Ebrima"/>
          <w:sz w:val="24"/>
        </w:rPr>
      </w:pPr>
      <w:r>
        <w:rPr>
          <w:rFonts w:ascii="Ebrima" w:hAnsi="Ebrima"/>
          <w:color w:val="647C78"/>
          <w:sz w:val="24"/>
        </w:rPr>
        <w:t>A</w:t>
      </w:r>
      <w:r>
        <w:rPr>
          <w:rFonts w:ascii="Ebrima" w:hAnsi="Ebrima"/>
          <w:color w:val="647C78"/>
          <w:spacing w:val="-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la</w:t>
      </w:r>
      <w:r>
        <w:rPr>
          <w:rFonts w:ascii="Ebrima" w:hAnsi="Ebrima"/>
          <w:color w:val="647C78"/>
          <w:spacing w:val="-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vista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del</w:t>
      </w:r>
      <w:r>
        <w:rPr>
          <w:rFonts w:ascii="Ebrima" w:hAnsi="Ebrima"/>
          <w:color w:val="647C78"/>
          <w:spacing w:val="-4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gráfico</w:t>
      </w:r>
      <w:r>
        <w:rPr>
          <w:rFonts w:ascii="Ebrima" w:hAnsi="Ebrima"/>
          <w:color w:val="647C78"/>
          <w:spacing w:val="-2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anterior,</w:t>
      </w:r>
      <w:r>
        <w:rPr>
          <w:rFonts w:ascii="Ebrima" w:hAnsi="Ebrima"/>
          <w:color w:val="647C78"/>
          <w:spacing w:val="-10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la</w:t>
      </w:r>
      <w:r>
        <w:rPr>
          <w:rFonts w:ascii="Ebrima" w:hAnsi="Ebrima"/>
          <w:color w:val="647C78"/>
          <w:spacing w:val="-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inversión</w:t>
      </w:r>
      <w:r>
        <w:rPr>
          <w:rFonts w:ascii="Ebrima" w:hAnsi="Ebrima"/>
          <w:color w:val="647C78"/>
          <w:spacing w:val="-6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en bolsa a largo plazo es un activo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rentable:</w:t>
      </w:r>
      <w:r>
        <w:rPr>
          <w:rFonts w:ascii="Ebrima" w:hAnsi="Ebrima"/>
          <w:color w:val="647C78"/>
          <w:spacing w:val="-4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5,5%</w:t>
      </w:r>
      <w:r>
        <w:rPr>
          <w:rFonts w:ascii="Ebrima" w:hAnsi="Ebrima"/>
          <w:color w:val="647C78"/>
          <w:spacing w:val="3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sin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dividendos,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y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alrededor de un 7,6% incluyendo los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 xml:space="preserve">dividendos. ). </w:t>
      </w:r>
      <w:r>
        <w:rPr>
          <w:rFonts w:ascii="Ebrima" w:hAnsi="Ebrima"/>
          <w:b/>
          <w:color w:val="647C78"/>
          <w:sz w:val="24"/>
        </w:rPr>
        <w:t>La recuperación de los</w:t>
      </w:r>
      <w:r>
        <w:rPr>
          <w:rFonts w:ascii="Ebrima" w:hAnsi="Ebrima"/>
          <w:b/>
          <w:color w:val="647C78"/>
          <w:spacing w:val="1"/>
          <w:sz w:val="24"/>
        </w:rPr>
        <w:t xml:space="preserve"> </w:t>
      </w:r>
      <w:r>
        <w:rPr>
          <w:rFonts w:ascii="Ebrima" w:hAnsi="Ebrima"/>
          <w:b/>
          <w:color w:val="647C78"/>
          <w:sz w:val="24"/>
        </w:rPr>
        <w:t xml:space="preserve">mercados </w:t>
      </w:r>
      <w:r>
        <w:rPr>
          <w:rFonts w:ascii="Ebrima" w:hAnsi="Ebrima"/>
          <w:color w:val="647C78"/>
          <w:sz w:val="24"/>
        </w:rPr>
        <w:t>post crisis es un hecho y las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fuertes caídas siempre generan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oportunidades de inversión en este tipo</w:t>
      </w:r>
      <w:r>
        <w:rPr>
          <w:rFonts w:ascii="Ebrima" w:hAnsi="Ebrima"/>
          <w:color w:val="647C78"/>
          <w:spacing w:val="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de</w:t>
      </w:r>
      <w:r>
        <w:rPr>
          <w:rFonts w:ascii="Ebrima" w:hAnsi="Ebrima"/>
          <w:color w:val="647C78"/>
          <w:spacing w:val="-1"/>
          <w:sz w:val="24"/>
        </w:rPr>
        <w:t xml:space="preserve"> </w:t>
      </w:r>
      <w:r>
        <w:rPr>
          <w:rFonts w:ascii="Ebrima" w:hAnsi="Ebrima"/>
          <w:color w:val="647C78"/>
          <w:sz w:val="24"/>
        </w:rPr>
        <w:t>activos.</w:t>
      </w: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19"/>
        </w:rPr>
      </w:pPr>
    </w:p>
    <w:p w:rsidR="00867194" w:rsidRDefault="008520C0">
      <w:pPr>
        <w:tabs>
          <w:tab w:val="left" w:pos="10455"/>
        </w:tabs>
        <w:spacing w:before="94"/>
        <w:ind w:left="1374"/>
        <w:rPr>
          <w:rFonts w:ascii="Ebrima" w:hAnsi="Ebrima"/>
          <w:sz w:val="16"/>
        </w:rPr>
      </w:pPr>
      <w:r>
        <w:rPr>
          <w:rFonts w:ascii="Ebrima" w:hAnsi="Ebrima"/>
          <w:b/>
          <w:color w:val="002721"/>
          <w:sz w:val="20"/>
        </w:rPr>
        <w:t>Rentabilidad</w:t>
      </w:r>
      <w:r>
        <w:rPr>
          <w:rFonts w:ascii="Ebrima" w:hAnsi="Ebrima"/>
          <w:b/>
          <w:color w:val="002721"/>
          <w:spacing w:val="1"/>
          <w:sz w:val="20"/>
        </w:rPr>
        <w:t xml:space="preserve"> </w:t>
      </w:r>
      <w:r>
        <w:rPr>
          <w:rFonts w:ascii="Ebrima" w:hAnsi="Ebrima"/>
          <w:b/>
          <w:color w:val="002721"/>
          <w:sz w:val="20"/>
        </w:rPr>
        <w:t>media</w:t>
      </w:r>
      <w:r>
        <w:rPr>
          <w:rFonts w:ascii="Ebrima" w:hAnsi="Ebrima"/>
          <w:b/>
          <w:color w:val="002721"/>
          <w:spacing w:val="-5"/>
          <w:sz w:val="20"/>
        </w:rPr>
        <w:t xml:space="preserve"> </w:t>
      </w:r>
      <w:r>
        <w:rPr>
          <w:rFonts w:ascii="Ebrima" w:hAnsi="Ebrima"/>
          <w:b/>
          <w:color w:val="002721"/>
          <w:sz w:val="20"/>
        </w:rPr>
        <w:t>del</w:t>
      </w:r>
      <w:r>
        <w:rPr>
          <w:rFonts w:ascii="Ebrima" w:hAnsi="Ebrima"/>
          <w:b/>
          <w:color w:val="002721"/>
          <w:spacing w:val="-2"/>
          <w:sz w:val="20"/>
        </w:rPr>
        <w:t xml:space="preserve"> </w:t>
      </w:r>
      <w:r>
        <w:rPr>
          <w:rFonts w:ascii="Ebrima" w:hAnsi="Ebrima"/>
          <w:b/>
          <w:color w:val="002721"/>
          <w:sz w:val="20"/>
        </w:rPr>
        <w:t>período</w:t>
      </w:r>
      <w:r>
        <w:rPr>
          <w:rFonts w:ascii="Ebrima" w:hAnsi="Ebrima"/>
          <w:color w:val="002721"/>
          <w:sz w:val="20"/>
        </w:rPr>
        <w:t>: 5,50%</w:t>
      </w:r>
      <w:r>
        <w:rPr>
          <w:rFonts w:ascii="Ebrima" w:hAnsi="Ebrima"/>
          <w:color w:val="002721"/>
          <w:spacing w:val="-6"/>
          <w:sz w:val="20"/>
        </w:rPr>
        <w:t xml:space="preserve"> </w:t>
      </w:r>
      <w:r>
        <w:rPr>
          <w:rFonts w:ascii="Ebrima" w:hAnsi="Ebrima"/>
          <w:color w:val="002721"/>
          <w:sz w:val="20"/>
        </w:rPr>
        <w:t>(sin</w:t>
      </w:r>
      <w:r>
        <w:rPr>
          <w:rFonts w:ascii="Ebrima" w:hAnsi="Ebrima"/>
          <w:color w:val="002721"/>
          <w:spacing w:val="-4"/>
          <w:sz w:val="20"/>
        </w:rPr>
        <w:t xml:space="preserve"> </w:t>
      </w:r>
      <w:r>
        <w:rPr>
          <w:rFonts w:ascii="Ebrima" w:hAnsi="Ebrima"/>
          <w:color w:val="002721"/>
          <w:sz w:val="20"/>
        </w:rPr>
        <w:t>dividendos)</w:t>
      </w:r>
      <w:r>
        <w:rPr>
          <w:rFonts w:ascii="Ebrima" w:hAnsi="Ebrima"/>
          <w:color w:val="002721"/>
          <w:sz w:val="20"/>
        </w:rPr>
        <w:tab/>
      </w:r>
      <w:r>
        <w:rPr>
          <w:rFonts w:ascii="Ebrima" w:hAnsi="Ebrima"/>
          <w:color w:val="647C78"/>
          <w:position w:val="1"/>
          <w:sz w:val="16"/>
        </w:rPr>
        <w:t>Fuente:</w:t>
      </w:r>
      <w:r>
        <w:rPr>
          <w:rFonts w:ascii="Ebrima" w:hAnsi="Ebrima"/>
          <w:color w:val="647C78"/>
          <w:spacing w:val="-8"/>
          <w:position w:val="1"/>
          <w:sz w:val="16"/>
        </w:rPr>
        <w:t xml:space="preserve"> </w:t>
      </w:r>
      <w:r>
        <w:rPr>
          <w:rFonts w:ascii="Ebrima" w:hAnsi="Ebrima"/>
          <w:color w:val="647C78"/>
          <w:position w:val="1"/>
          <w:sz w:val="16"/>
        </w:rPr>
        <w:t>Bloomberg</w:t>
      </w:r>
    </w:p>
    <w:p w:rsidR="00867194" w:rsidRDefault="00867194">
      <w:pPr>
        <w:rPr>
          <w:rFonts w:ascii="Ebrima" w:hAnsi="Ebrima"/>
          <w:sz w:val="16"/>
        </w:rPr>
        <w:sectPr w:rsidR="00867194">
          <w:pgSz w:w="19200" w:h="10800" w:orient="landscape"/>
          <w:pgMar w:top="1000" w:right="0" w:bottom="980" w:left="0" w:header="0" w:footer="587" w:gutter="0"/>
          <w:cols w:space="720"/>
        </w:sectPr>
      </w:pPr>
    </w:p>
    <w:p w:rsidR="00867194" w:rsidRDefault="008520C0">
      <w:pPr>
        <w:pStyle w:val="Textoindependiente"/>
        <w:spacing w:before="8"/>
        <w:rPr>
          <w:rFonts w:ascii="Ebrima"/>
          <w:sz w:val="9"/>
        </w:rPr>
      </w:pPr>
      <w:r>
        <w:lastRenderedPageBreak/>
        <w:pict>
          <v:group id="_x0000_s1033" style="position:absolute;margin-left:0;margin-top:0;width:960pt;height:540pt;z-index:-251632640;mso-position-horizontal-relative:page;mso-position-vertical-relative:page" coordsize="19200,10800">
            <v:rect id="_x0000_s1036" style="position:absolute;width:13584;height:10800" fillcolor="#002721" stroked="f"/>
            <v:shape id="_x0000_s1035" type="#_x0000_t75" alt="" style="position:absolute;left:466;top:9760;width:2495;height:619">
              <v:imagedata r:id="rId13" o:title=""/>
            </v:shape>
            <v:shape id="_x0000_s1034" type="#_x0000_t75" alt="" style="position:absolute;left:13584;width:5616;height:10800">
              <v:imagedata r:id="rId172" o:title=""/>
            </v:shape>
            <w10:wrap anchorx="page" anchory="page"/>
          </v:group>
        </w:pict>
      </w:r>
    </w:p>
    <w:p w:rsidR="00867194" w:rsidRDefault="008520C0">
      <w:pPr>
        <w:pStyle w:val="Ttulo1"/>
      </w:pPr>
      <w:bookmarkStart w:id="7" w:name="04._Renta_Variable"/>
      <w:bookmarkEnd w:id="7"/>
      <w:r>
        <w:rPr>
          <w:color w:val="FFFFFF"/>
        </w:rPr>
        <w:t>04.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Renta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Variable</w:t>
      </w:r>
    </w:p>
    <w:p w:rsidR="00867194" w:rsidRDefault="008520C0">
      <w:pPr>
        <w:pStyle w:val="Ttulo2"/>
        <w:numPr>
          <w:ilvl w:val="1"/>
          <w:numId w:val="1"/>
        </w:numPr>
        <w:tabs>
          <w:tab w:val="left" w:pos="1807"/>
        </w:tabs>
        <w:ind w:left="1806" w:hanging="565"/>
        <w:rPr>
          <w:color w:val="FFCD00"/>
        </w:rPr>
      </w:pPr>
      <w:r>
        <w:rPr>
          <w:color w:val="FFCD00"/>
        </w:rPr>
        <w:t>Posicionamiento</w:t>
      </w: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spacing w:before="1"/>
        <w:rPr>
          <w:rFonts w:ascii="Ebrima"/>
          <w:sz w:val="24"/>
        </w:rPr>
      </w:pPr>
    </w:p>
    <w:p w:rsidR="00867194" w:rsidRDefault="008520C0">
      <w:pPr>
        <w:pStyle w:val="Ttulo5"/>
        <w:spacing w:before="93" w:line="297" w:lineRule="exact"/>
        <w:ind w:left="1244"/>
      </w:pPr>
      <w:r>
        <w:rPr>
          <w:color w:val="FFFFFF"/>
        </w:rPr>
        <w:t>Pese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la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caída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las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bolsas,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cara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octubre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mantenemos la</w:t>
      </w:r>
    </w:p>
    <w:p w:rsidR="00867194" w:rsidRDefault="008520C0">
      <w:pPr>
        <w:spacing w:line="288" w:lineRule="exact"/>
        <w:ind w:left="1244"/>
        <w:rPr>
          <w:rFonts w:ascii="Ebrima" w:hAnsi="Ebrima"/>
          <w:b/>
          <w:sz w:val="24"/>
        </w:rPr>
      </w:pPr>
      <w:r>
        <w:rPr>
          <w:rFonts w:ascii="Ebrima" w:hAnsi="Ebrima"/>
          <w:b/>
          <w:color w:val="FFFFFF"/>
          <w:sz w:val="24"/>
        </w:rPr>
        <w:t>«</w:t>
      </w:r>
      <w:proofErr w:type="gramStart"/>
      <w:r>
        <w:rPr>
          <w:rFonts w:ascii="Ebrima" w:hAnsi="Ebrima"/>
          <w:b/>
          <w:color w:val="FFFFFF"/>
          <w:sz w:val="24"/>
        </w:rPr>
        <w:t>infraponderación</w:t>
      </w:r>
      <w:proofErr w:type="gramEnd"/>
      <w:r>
        <w:rPr>
          <w:rFonts w:ascii="Ebrima" w:hAnsi="Ebrima"/>
          <w:b/>
          <w:color w:val="FFFFFF"/>
          <w:sz w:val="24"/>
        </w:rPr>
        <w:t>»</w:t>
      </w:r>
      <w:r>
        <w:rPr>
          <w:rFonts w:ascii="Ebrima" w:hAnsi="Ebrima"/>
          <w:b/>
          <w:color w:val="FFFFFF"/>
          <w:spacing w:val="62"/>
          <w:sz w:val="24"/>
        </w:rPr>
        <w:t xml:space="preserve"> </w:t>
      </w:r>
      <w:r>
        <w:rPr>
          <w:rFonts w:ascii="Ebrima" w:hAnsi="Ebrima"/>
          <w:b/>
          <w:color w:val="FFFFFF"/>
          <w:sz w:val="24"/>
        </w:rPr>
        <w:t>de</w:t>
      </w:r>
      <w:r>
        <w:rPr>
          <w:rFonts w:ascii="Ebrima" w:hAnsi="Ebrima"/>
          <w:b/>
          <w:color w:val="FFFFFF"/>
          <w:spacing w:val="-6"/>
          <w:sz w:val="24"/>
        </w:rPr>
        <w:t xml:space="preserve"> </w:t>
      </w:r>
      <w:r>
        <w:rPr>
          <w:rFonts w:ascii="Ebrima" w:hAnsi="Ebrima"/>
          <w:b/>
          <w:color w:val="FFFFFF"/>
          <w:sz w:val="24"/>
        </w:rPr>
        <w:t>la</w:t>
      </w:r>
      <w:r>
        <w:rPr>
          <w:rFonts w:ascii="Ebrima" w:hAnsi="Ebrima"/>
          <w:b/>
          <w:color w:val="FFFFFF"/>
          <w:spacing w:val="-4"/>
          <w:sz w:val="24"/>
        </w:rPr>
        <w:t xml:space="preserve"> </w:t>
      </w:r>
      <w:r>
        <w:rPr>
          <w:rFonts w:ascii="Ebrima" w:hAnsi="Ebrima"/>
          <w:b/>
          <w:color w:val="FFFFFF"/>
          <w:sz w:val="24"/>
        </w:rPr>
        <w:t>renta</w:t>
      </w:r>
      <w:r>
        <w:rPr>
          <w:rFonts w:ascii="Ebrima" w:hAnsi="Ebrima"/>
          <w:b/>
          <w:color w:val="FFFFFF"/>
          <w:spacing w:val="-5"/>
          <w:sz w:val="24"/>
        </w:rPr>
        <w:t xml:space="preserve"> </w:t>
      </w:r>
      <w:r>
        <w:rPr>
          <w:rFonts w:ascii="Ebrima" w:hAnsi="Ebrima"/>
          <w:b/>
          <w:color w:val="FFFFFF"/>
          <w:sz w:val="24"/>
        </w:rPr>
        <w:t>variable</w:t>
      </w:r>
      <w:r>
        <w:rPr>
          <w:rFonts w:ascii="Ebrima" w:hAnsi="Ebrima"/>
          <w:b/>
          <w:color w:val="FFFFFF"/>
          <w:spacing w:val="-4"/>
          <w:sz w:val="24"/>
        </w:rPr>
        <w:t xml:space="preserve"> </w:t>
      </w:r>
      <w:r>
        <w:rPr>
          <w:rFonts w:ascii="Ebrima" w:hAnsi="Ebrima"/>
          <w:b/>
          <w:color w:val="FFFFFF"/>
          <w:sz w:val="24"/>
        </w:rPr>
        <w:t>respecto</w:t>
      </w:r>
      <w:r>
        <w:rPr>
          <w:rFonts w:ascii="Ebrima" w:hAnsi="Ebrima"/>
          <w:b/>
          <w:color w:val="FFFFFF"/>
          <w:spacing w:val="-4"/>
          <w:sz w:val="24"/>
        </w:rPr>
        <w:t xml:space="preserve"> </w:t>
      </w:r>
      <w:r>
        <w:rPr>
          <w:rFonts w:ascii="Ebrima" w:hAnsi="Ebrima"/>
          <w:b/>
          <w:color w:val="FFFFFF"/>
          <w:sz w:val="24"/>
        </w:rPr>
        <w:t>a</w:t>
      </w:r>
      <w:r>
        <w:rPr>
          <w:rFonts w:ascii="Ebrima" w:hAnsi="Ebrima"/>
          <w:b/>
          <w:color w:val="FFFFFF"/>
          <w:spacing w:val="-4"/>
          <w:sz w:val="24"/>
        </w:rPr>
        <w:t xml:space="preserve"> </w:t>
      </w:r>
      <w:r>
        <w:rPr>
          <w:rFonts w:ascii="Ebrima" w:hAnsi="Ebrima"/>
          <w:b/>
          <w:color w:val="FFFFFF"/>
          <w:sz w:val="24"/>
        </w:rPr>
        <w:t>los</w:t>
      </w:r>
      <w:r>
        <w:rPr>
          <w:rFonts w:ascii="Ebrima" w:hAnsi="Ebrima"/>
          <w:b/>
          <w:color w:val="FFFFFF"/>
          <w:spacing w:val="-6"/>
          <w:sz w:val="24"/>
        </w:rPr>
        <w:t xml:space="preserve"> </w:t>
      </w:r>
      <w:r>
        <w:rPr>
          <w:rFonts w:ascii="Ebrima" w:hAnsi="Ebrima"/>
          <w:b/>
          <w:color w:val="FFFFFF"/>
          <w:sz w:val="24"/>
        </w:rPr>
        <w:t>niveles</w:t>
      </w:r>
      <w:r>
        <w:rPr>
          <w:rFonts w:ascii="Ebrima" w:hAnsi="Ebrima"/>
          <w:b/>
          <w:color w:val="FFFFFF"/>
          <w:spacing w:val="-4"/>
          <w:sz w:val="24"/>
        </w:rPr>
        <w:t xml:space="preserve"> </w:t>
      </w:r>
      <w:r>
        <w:rPr>
          <w:rFonts w:ascii="Ebrima" w:hAnsi="Ebrima"/>
          <w:b/>
          <w:color w:val="FFFFFF"/>
          <w:sz w:val="24"/>
        </w:rPr>
        <w:t>considerados</w:t>
      </w:r>
    </w:p>
    <w:p w:rsidR="00867194" w:rsidRDefault="008520C0">
      <w:pPr>
        <w:pStyle w:val="Ttulo5"/>
        <w:spacing w:line="297" w:lineRule="exact"/>
        <w:ind w:left="1244"/>
      </w:pPr>
      <w:r>
        <w:rPr>
          <w:color w:val="FFFFFF"/>
        </w:rPr>
        <w:t>«</w:t>
      </w:r>
      <w:proofErr w:type="gramStart"/>
      <w:r>
        <w:rPr>
          <w:color w:val="FFFFFF"/>
        </w:rPr>
        <w:t>neutrales</w:t>
      </w:r>
      <w:proofErr w:type="gramEnd"/>
      <w:r>
        <w:rPr>
          <w:color w:val="FFFFFF"/>
        </w:rPr>
        <w:t>».</w:t>
      </w:r>
    </w:p>
    <w:p w:rsidR="00867194" w:rsidRDefault="00867194">
      <w:pPr>
        <w:pStyle w:val="Textoindependiente"/>
        <w:spacing w:before="3"/>
        <w:rPr>
          <w:rFonts w:ascii="Ebrima"/>
          <w:b/>
          <w:sz w:val="22"/>
        </w:rPr>
      </w:pPr>
    </w:p>
    <w:p w:rsidR="00867194" w:rsidRDefault="008520C0">
      <w:pPr>
        <w:spacing w:line="211" w:lineRule="auto"/>
        <w:ind w:left="1244" w:right="9195"/>
        <w:rPr>
          <w:rFonts w:ascii="Ebrima" w:hAnsi="Ebrima"/>
          <w:sz w:val="24"/>
        </w:rPr>
      </w:pPr>
      <w:r>
        <w:rPr>
          <w:rFonts w:ascii="Ebrima" w:hAnsi="Ebrima"/>
          <w:color w:val="FFFFFF"/>
          <w:sz w:val="24"/>
        </w:rPr>
        <w:t>Aunque</w:t>
      </w:r>
      <w:r>
        <w:rPr>
          <w:rFonts w:ascii="Ebrima" w:hAnsi="Ebrima"/>
          <w:color w:val="FFFFFF"/>
          <w:spacing w:val="-9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no</w:t>
      </w:r>
      <w:r>
        <w:rPr>
          <w:rFonts w:ascii="Ebrima" w:hAnsi="Ebrima"/>
          <w:color w:val="FFFFFF"/>
          <w:spacing w:val="-4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pensamos</w:t>
      </w:r>
      <w:r>
        <w:rPr>
          <w:rFonts w:ascii="Ebrima" w:hAnsi="Ebrima"/>
          <w:color w:val="FFFFFF"/>
          <w:spacing w:val="-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que</w:t>
      </w:r>
      <w:r>
        <w:rPr>
          <w:rFonts w:ascii="Ebrima" w:hAnsi="Ebrima"/>
          <w:color w:val="FFFFFF"/>
          <w:spacing w:val="-6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los</w:t>
      </w:r>
      <w:r>
        <w:rPr>
          <w:rFonts w:ascii="Ebrima" w:hAnsi="Ebrima"/>
          <w:color w:val="FFFFFF"/>
          <w:spacing w:val="-4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mercados</w:t>
      </w:r>
      <w:r>
        <w:rPr>
          <w:rFonts w:ascii="Ebrima" w:hAnsi="Ebrima"/>
          <w:color w:val="FFFFFF"/>
          <w:spacing w:val="-1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vayan</w:t>
      </w:r>
      <w:r>
        <w:rPr>
          <w:rFonts w:ascii="Ebrima" w:hAnsi="Ebrima"/>
          <w:color w:val="FFFFFF"/>
          <w:spacing w:val="-4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a</w:t>
      </w:r>
      <w:r>
        <w:rPr>
          <w:rFonts w:ascii="Ebrima" w:hAnsi="Ebrima"/>
          <w:color w:val="FFFFFF"/>
          <w:spacing w:val="-2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cambiar</w:t>
      </w:r>
      <w:r>
        <w:rPr>
          <w:rFonts w:ascii="Ebrima" w:hAnsi="Ebrima"/>
          <w:color w:val="FFFFFF"/>
          <w:spacing w:val="-5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radicalmente</w:t>
      </w:r>
      <w:r>
        <w:rPr>
          <w:rFonts w:ascii="Ebrima" w:hAnsi="Ebrima"/>
          <w:color w:val="FFFFFF"/>
          <w:spacing w:val="-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de</w:t>
      </w:r>
      <w:r>
        <w:rPr>
          <w:rFonts w:ascii="Ebrima" w:hAnsi="Ebrima"/>
          <w:color w:val="FFFFFF"/>
          <w:spacing w:val="-6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tendencia,</w:t>
      </w:r>
      <w:r>
        <w:rPr>
          <w:rFonts w:ascii="Ebrima" w:hAnsi="Ebrima"/>
          <w:color w:val="FFFFFF"/>
          <w:spacing w:val="-5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preferimos</w:t>
      </w:r>
      <w:r>
        <w:rPr>
          <w:rFonts w:ascii="Ebrima" w:hAnsi="Ebrima"/>
          <w:color w:val="FFFFFF"/>
          <w:spacing w:val="-7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mantener</w:t>
      </w:r>
      <w:r>
        <w:rPr>
          <w:rFonts w:ascii="Ebrima" w:hAnsi="Ebrima"/>
          <w:color w:val="FFFFFF"/>
          <w:spacing w:val="-4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una</w:t>
      </w:r>
      <w:r>
        <w:rPr>
          <w:rFonts w:ascii="Ebrima" w:hAnsi="Ebrima"/>
          <w:color w:val="FFFFFF"/>
          <w:spacing w:val="-6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exposición</w:t>
      </w:r>
      <w:r>
        <w:rPr>
          <w:rFonts w:ascii="Ebrima" w:hAnsi="Ebrima"/>
          <w:color w:val="FFFFFF"/>
          <w:spacing w:val="-6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inferior</w:t>
      </w:r>
      <w:r>
        <w:rPr>
          <w:rFonts w:ascii="Ebrima" w:hAnsi="Ebrima"/>
          <w:color w:val="FFFFFF"/>
          <w:spacing w:val="-10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a</w:t>
      </w:r>
      <w:r>
        <w:rPr>
          <w:rFonts w:ascii="Ebrima" w:hAnsi="Ebrima"/>
          <w:color w:val="FFFFFF"/>
          <w:spacing w:val="-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la</w:t>
      </w:r>
      <w:r>
        <w:rPr>
          <w:rFonts w:ascii="Ebrima" w:hAnsi="Ebrima"/>
          <w:color w:val="FFFFFF"/>
          <w:spacing w:val="-2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«neutral»</w:t>
      </w:r>
      <w:r>
        <w:rPr>
          <w:rFonts w:ascii="Ebrima" w:hAnsi="Ebrima"/>
          <w:color w:val="FFFFFF"/>
          <w:spacing w:val="-5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o</w:t>
      </w:r>
    </w:p>
    <w:p w:rsidR="00867194" w:rsidRDefault="008520C0">
      <w:pPr>
        <w:spacing w:before="2" w:line="211" w:lineRule="auto"/>
        <w:ind w:left="1244" w:right="9195"/>
        <w:rPr>
          <w:rFonts w:ascii="Ebrima" w:hAnsi="Ebrima"/>
          <w:sz w:val="24"/>
        </w:rPr>
      </w:pPr>
      <w:r>
        <w:rPr>
          <w:rFonts w:ascii="Ebrima" w:hAnsi="Ebrima"/>
          <w:color w:val="FFFFFF"/>
          <w:sz w:val="24"/>
        </w:rPr>
        <w:t>«</w:t>
      </w:r>
      <w:proofErr w:type="gramStart"/>
      <w:r>
        <w:rPr>
          <w:rFonts w:ascii="Ebrima" w:hAnsi="Ebrima"/>
          <w:color w:val="FFFFFF"/>
          <w:sz w:val="24"/>
        </w:rPr>
        <w:t>benchmark</w:t>
      </w:r>
      <w:proofErr w:type="gramEnd"/>
      <w:r>
        <w:rPr>
          <w:rFonts w:ascii="Ebrima" w:hAnsi="Ebrima"/>
          <w:color w:val="FFFFFF"/>
          <w:sz w:val="24"/>
        </w:rPr>
        <w:t>»,</w:t>
      </w:r>
      <w:r>
        <w:rPr>
          <w:rFonts w:ascii="Ebrima" w:hAnsi="Ebrima"/>
          <w:color w:val="FFFFFF"/>
          <w:spacing w:val="-7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a</w:t>
      </w:r>
      <w:r>
        <w:rPr>
          <w:rFonts w:ascii="Ebrima" w:hAnsi="Ebrima"/>
          <w:color w:val="FFFFFF"/>
          <w:spacing w:val="-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la</w:t>
      </w:r>
      <w:r>
        <w:rPr>
          <w:rFonts w:ascii="Ebrima" w:hAnsi="Ebrima"/>
          <w:color w:val="FFFFFF"/>
          <w:spacing w:val="-4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espera</w:t>
      </w:r>
      <w:r>
        <w:rPr>
          <w:rFonts w:ascii="Ebrima" w:hAnsi="Ebrima"/>
          <w:color w:val="FFFFFF"/>
          <w:spacing w:val="-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de</w:t>
      </w:r>
      <w:r>
        <w:rPr>
          <w:rFonts w:ascii="Ebrima" w:hAnsi="Ebrima"/>
          <w:color w:val="FFFFFF"/>
          <w:spacing w:val="-4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alguna</w:t>
      </w:r>
      <w:r>
        <w:rPr>
          <w:rFonts w:ascii="Ebrima" w:hAnsi="Ebrima"/>
          <w:color w:val="FFFFFF"/>
          <w:spacing w:val="-6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corrección</w:t>
      </w:r>
      <w:r>
        <w:rPr>
          <w:rFonts w:ascii="Ebrima" w:hAnsi="Ebrima"/>
          <w:color w:val="FFFFFF"/>
          <w:spacing w:val="-11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adicional</w:t>
      </w:r>
      <w:r>
        <w:rPr>
          <w:rFonts w:ascii="Ebrima" w:hAnsi="Ebrima"/>
          <w:color w:val="FFFFFF"/>
          <w:spacing w:val="-6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que</w:t>
      </w:r>
      <w:r>
        <w:rPr>
          <w:rFonts w:ascii="Ebrima" w:hAnsi="Ebrima"/>
          <w:color w:val="FFFFFF"/>
          <w:spacing w:val="-4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ofrezca</w:t>
      </w:r>
      <w:r>
        <w:rPr>
          <w:rFonts w:ascii="Ebrima" w:hAnsi="Ebrima"/>
          <w:color w:val="FFFFFF"/>
          <w:spacing w:val="-6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la</w:t>
      </w:r>
      <w:r>
        <w:rPr>
          <w:rFonts w:ascii="Ebrima" w:hAnsi="Ebrima"/>
          <w:color w:val="FFFFFF"/>
          <w:spacing w:val="-63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oportunidad</w:t>
      </w:r>
      <w:r>
        <w:rPr>
          <w:rFonts w:ascii="Ebrima" w:hAnsi="Ebrima"/>
          <w:color w:val="FFFFFF"/>
          <w:spacing w:val="-7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de volver</w:t>
      </w:r>
      <w:r>
        <w:rPr>
          <w:rFonts w:ascii="Ebrima" w:hAnsi="Ebrima"/>
          <w:color w:val="FFFFFF"/>
          <w:spacing w:val="-7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a</w:t>
      </w:r>
      <w:r>
        <w:rPr>
          <w:rFonts w:ascii="Ebrima" w:hAnsi="Ebrima"/>
          <w:color w:val="FFFFFF"/>
          <w:spacing w:val="-1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comprar</w:t>
      </w:r>
      <w:r>
        <w:rPr>
          <w:rFonts w:ascii="Ebrima" w:hAnsi="Ebrima"/>
          <w:color w:val="FFFFFF"/>
          <w:spacing w:val="-7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a</w:t>
      </w:r>
      <w:r>
        <w:rPr>
          <w:rFonts w:ascii="Ebrima" w:hAnsi="Ebrima"/>
          <w:color w:val="FFFFFF"/>
          <w:spacing w:val="-1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precios</w:t>
      </w:r>
      <w:r>
        <w:rPr>
          <w:rFonts w:ascii="Ebrima" w:hAnsi="Ebrima"/>
          <w:color w:val="FFFFFF"/>
          <w:spacing w:val="-6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algo más</w:t>
      </w:r>
      <w:r>
        <w:rPr>
          <w:rFonts w:ascii="Ebrima" w:hAnsi="Ebrima"/>
          <w:color w:val="FFFFFF"/>
          <w:spacing w:val="-1"/>
          <w:sz w:val="24"/>
        </w:rPr>
        <w:t xml:space="preserve"> </w:t>
      </w:r>
      <w:r>
        <w:rPr>
          <w:rFonts w:ascii="Ebrima" w:hAnsi="Ebrima"/>
          <w:color w:val="FFFFFF"/>
          <w:sz w:val="24"/>
        </w:rPr>
        <w:t>bajos.</w:t>
      </w: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rPr>
          <w:rFonts w:ascii="Ebrima"/>
          <w:sz w:val="20"/>
        </w:rPr>
      </w:pPr>
    </w:p>
    <w:p w:rsidR="00867194" w:rsidRDefault="00867194">
      <w:pPr>
        <w:pStyle w:val="Textoindependiente"/>
        <w:spacing w:before="4"/>
        <w:rPr>
          <w:rFonts w:ascii="Ebrima"/>
          <w:sz w:val="22"/>
        </w:rPr>
      </w:pPr>
    </w:p>
    <w:p w:rsidR="00867194" w:rsidRDefault="008520C0">
      <w:pPr>
        <w:spacing w:before="92"/>
        <w:ind w:right="516"/>
        <w:jc w:val="right"/>
        <w:rPr>
          <w:sz w:val="24"/>
        </w:rPr>
      </w:pPr>
      <w:r>
        <w:pict>
          <v:shape id="_x0000_s1032" type="#_x0000_t202" style="position:absolute;left:0;text-align:left;margin-left:922.3pt;margin-top:5pt;width:11.8pt;height:13.45pt;z-index:-251633664;mso-position-horizontal-relative:page" filled="f" stroked="f">
            <v:textbox inset="0,0,0,0">
              <w:txbxContent>
                <w:p w:rsidR="00867194" w:rsidRDefault="008520C0">
                  <w:pPr>
                    <w:spacing w:line="268" w:lineRule="exact"/>
                    <w:rPr>
                      <w:sz w:val="24"/>
                    </w:rPr>
                  </w:pPr>
                  <w:r>
                    <w:rPr>
                      <w:color w:val="002721"/>
                      <w:spacing w:val="-16"/>
                      <w:sz w:val="24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rPr>
          <w:color w:val="002721"/>
          <w:sz w:val="24"/>
        </w:rPr>
        <w:t>11</w:t>
      </w:r>
    </w:p>
    <w:p w:rsidR="00867194" w:rsidRDefault="00867194">
      <w:pPr>
        <w:jc w:val="right"/>
        <w:rPr>
          <w:sz w:val="24"/>
        </w:rPr>
        <w:sectPr w:rsidR="00867194">
          <w:footerReference w:type="default" r:id="rId173"/>
          <w:pgSz w:w="19200" w:h="10800" w:orient="landscape"/>
          <w:pgMar w:top="1000" w:right="0" w:bottom="0" w:left="0" w:header="0" w:footer="0" w:gutter="0"/>
          <w:cols w:space="720"/>
        </w:sectPr>
      </w:pPr>
    </w:p>
    <w:p w:rsidR="00867194" w:rsidRDefault="008520C0">
      <w:pPr>
        <w:pStyle w:val="Textoindependiente"/>
        <w:rPr>
          <w:sz w:val="20"/>
        </w:rPr>
      </w:pPr>
      <w:r>
        <w:lastRenderedPageBreak/>
        <w:pict>
          <v:group id="_x0000_s1027" style="position:absolute;margin-left:0;margin-top:0;width:480pt;height:540pt;z-index:251665408;mso-position-horizontal-relative:page;mso-position-vertical-relative:page" coordsize="9600,10800">
            <v:rect id="_x0000_s1031" style="position:absolute;width:9600;height:10800" fillcolor="#002721" stroked="f"/>
            <v:shape id="_x0000_s1030" type="#_x0000_t75" alt="" style="position:absolute;left:466;top:9760;width:2495;height:619">
              <v:imagedata r:id="rId13" o:title=""/>
            </v:shape>
            <v:shape id="_x0000_s1029" type="#_x0000_t202" style="position:absolute;left:1208;top:1230;width:7335;height:625" filled="f" stroked="f">
              <v:textbox inset="0,0,0,0">
                <w:txbxContent>
                  <w:p w:rsidR="00867194" w:rsidRDefault="008520C0">
                    <w:pPr>
                      <w:spacing w:line="625" w:lineRule="exact"/>
                      <w:rPr>
                        <w:rFonts w:ascii="Arial"/>
                        <w:b/>
                        <w:sz w:val="5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56"/>
                      </w:rPr>
                      <w:t>05.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56"/>
                      </w:rPr>
                      <w:t>Posicionamiento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56"/>
                      </w:rPr>
                      <w:t>Global</w:t>
                    </w:r>
                  </w:p>
                </w:txbxContent>
              </v:textbox>
            </v:shape>
            <v:shape id="_x0000_s1028" type="#_x0000_t202" style="position:absolute;left:1352;top:4235;width:6380;height:3776" filled="f" stroked="f">
              <v:textbox inset="0,0,0,0">
                <w:txbxContent>
                  <w:p w:rsidR="00867194" w:rsidRDefault="008520C0">
                    <w:pPr>
                      <w:spacing w:before="25" w:line="211" w:lineRule="auto"/>
                      <w:rPr>
                        <w:rFonts w:ascii="Ebrima"/>
                        <w:sz w:val="24"/>
                      </w:rPr>
                    </w:pPr>
                    <w:r>
                      <w:rPr>
                        <w:rFonts w:ascii="Ebrima"/>
                        <w:color w:val="FFFFFF"/>
                        <w:sz w:val="24"/>
                      </w:rPr>
                      <w:t>A</w:t>
                    </w:r>
                    <w:r>
                      <w:rPr>
                        <w:rFonts w:ascii="Ebrima"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Ebrima"/>
                        <w:color w:val="FFFFFF"/>
                        <w:sz w:val="24"/>
                      </w:rPr>
                      <w:t>nivel</w:t>
                    </w:r>
                    <w:r>
                      <w:rPr>
                        <w:rFonts w:ascii="Ebrima"/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Ebrima"/>
                        <w:color w:val="FFFFFF"/>
                        <w:sz w:val="24"/>
                      </w:rPr>
                      <w:t>agregado</w:t>
                    </w:r>
                    <w:r>
                      <w:rPr>
                        <w:rFonts w:ascii="Ebrima"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Ebrima"/>
                        <w:color w:val="FFFFFF"/>
                        <w:sz w:val="24"/>
                      </w:rPr>
                      <w:t>mantenemos</w:t>
                    </w:r>
                    <w:r>
                      <w:rPr>
                        <w:rFonts w:ascii="Ebrima"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Ebrima"/>
                        <w:color w:val="FFFFFF"/>
                        <w:sz w:val="24"/>
                      </w:rPr>
                      <w:t>el</w:t>
                    </w:r>
                    <w:r>
                      <w:rPr>
                        <w:rFonts w:ascii="Ebrima"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Ebrima"/>
                        <w:color w:val="FFFFFF"/>
                        <w:sz w:val="24"/>
                      </w:rPr>
                      <w:t>posicionamiento</w:t>
                    </w:r>
                    <w:r>
                      <w:rPr>
                        <w:rFonts w:ascii="Ebrima"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Ebrima"/>
                        <w:color w:val="FFFFFF"/>
                        <w:sz w:val="24"/>
                      </w:rPr>
                      <w:t>del</w:t>
                    </w:r>
                    <w:r>
                      <w:rPr>
                        <w:rFonts w:ascii="Ebrima"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Ebrima"/>
                        <w:color w:val="FFFFFF"/>
                        <w:sz w:val="24"/>
                      </w:rPr>
                      <w:t>mes</w:t>
                    </w:r>
                    <w:r>
                      <w:rPr>
                        <w:rFonts w:ascii="Ebrima"/>
                        <w:color w:val="FFFFFF"/>
                        <w:spacing w:val="-62"/>
                        <w:sz w:val="24"/>
                      </w:rPr>
                      <w:t xml:space="preserve"> </w:t>
                    </w:r>
                    <w:r>
                      <w:rPr>
                        <w:rFonts w:ascii="Ebrima"/>
                        <w:color w:val="FFFFFF"/>
                        <w:sz w:val="24"/>
                      </w:rPr>
                      <w:t>anterior.</w:t>
                    </w:r>
                  </w:p>
                  <w:p w:rsidR="00867194" w:rsidRDefault="00867194">
                    <w:pPr>
                      <w:spacing w:before="5"/>
                      <w:rPr>
                        <w:rFonts w:ascii="Ebrima"/>
                        <w:sz w:val="21"/>
                      </w:rPr>
                    </w:pPr>
                  </w:p>
                  <w:p w:rsidR="00867194" w:rsidRDefault="008520C0">
                    <w:pPr>
                      <w:spacing w:line="211" w:lineRule="auto"/>
                      <w:rPr>
                        <w:rFonts w:ascii="Ebrima" w:hAnsi="Ebrima"/>
                        <w:sz w:val="24"/>
                      </w:rPr>
                    </w:pP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Preferimos</w:t>
                    </w:r>
                    <w:r>
                      <w:rPr>
                        <w:rFonts w:ascii="Ebrima" w:hAnsi="Ebrima"/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seguir</w:t>
                    </w:r>
                    <w:r>
                      <w:rPr>
                        <w:rFonts w:ascii="Ebrima" w:hAnsi="Ebrima"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sobreponderados</w:t>
                    </w:r>
                    <w:r>
                      <w:rPr>
                        <w:rFonts w:ascii="Ebrima" w:hAnsi="Ebrima"/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en</w:t>
                    </w:r>
                    <w:r>
                      <w:rPr>
                        <w:rFonts w:ascii="Ebrima" w:hAnsi="Ebrima"/>
                        <w:b/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renta</w:t>
                    </w:r>
                    <w:r>
                      <w:rPr>
                        <w:rFonts w:ascii="Ebrima" w:hAnsi="Ebrima"/>
                        <w:b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fija</w:t>
                    </w:r>
                    <w:r>
                      <w:rPr>
                        <w:rFonts w:ascii="Ebrima" w:hAnsi="Ebrima"/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de</w:t>
                    </w:r>
                    <w:r>
                      <w:rPr>
                        <w:rFonts w:ascii="Ebrima" w:hAnsi="Ebrima"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buena</w:t>
                    </w:r>
                    <w:r>
                      <w:rPr>
                        <w:rFonts w:ascii="Ebrima" w:hAnsi="Ebrima"/>
                        <w:color w:val="FFFFFF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calidad</w:t>
                    </w:r>
                    <w:r>
                      <w:rPr>
                        <w:rFonts w:ascii="Ebrima" w:hAnsi="Ebrima"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crediticia</w:t>
                    </w:r>
                    <w:r>
                      <w:rPr>
                        <w:rFonts w:ascii="Ebrima" w:hAnsi="Ebrima"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(grado</w:t>
                    </w:r>
                    <w:r>
                      <w:rPr>
                        <w:rFonts w:ascii="Ebrima" w:hAnsi="Ebrima"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de</w:t>
                    </w:r>
                    <w:r>
                      <w:rPr>
                        <w:rFonts w:ascii="Ebrima" w:hAnsi="Ebrima"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inversión,</w:t>
                    </w:r>
                    <w:r>
                      <w:rPr>
                        <w:rFonts w:ascii="Ebrima" w:hAnsi="Ebrima"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no</w:t>
                    </w:r>
                    <w:r>
                      <w:rPr>
                        <w:rFonts w:ascii="Ebrima" w:hAnsi="Ebrima"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en</w:t>
                    </w:r>
                    <w:r>
                      <w:rPr>
                        <w:rFonts w:ascii="Ebrima" w:hAnsi="Ebrima"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«high</w:t>
                    </w:r>
                    <w:r>
                      <w:rPr>
                        <w:rFonts w:ascii="Ebrima" w:hAnsi="Ebrima"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yield»).</w:t>
                    </w:r>
                  </w:p>
                  <w:p w:rsidR="00867194" w:rsidRDefault="00867194">
                    <w:pPr>
                      <w:spacing w:before="5"/>
                      <w:rPr>
                        <w:rFonts w:ascii="Ebrima"/>
                        <w:sz w:val="21"/>
                      </w:rPr>
                    </w:pPr>
                  </w:p>
                  <w:p w:rsidR="00867194" w:rsidRDefault="008520C0">
                    <w:pPr>
                      <w:spacing w:line="211" w:lineRule="auto"/>
                      <w:rPr>
                        <w:rFonts w:ascii="Ebrima" w:hAnsi="Ebrima"/>
                        <w:sz w:val="24"/>
                      </w:rPr>
                    </w:pP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En</w:t>
                    </w:r>
                    <w:r>
                      <w:rPr>
                        <w:rFonts w:ascii="Ebrima" w:hAnsi="Ebrima"/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renta</w:t>
                    </w:r>
                    <w:r>
                      <w:rPr>
                        <w:rFonts w:ascii="Ebrima" w:hAnsi="Ebrima"/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variable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, aún</w:t>
                    </w:r>
                    <w:r>
                      <w:rPr>
                        <w:rFonts w:ascii="Ebrima" w:hAnsi="Ebrima"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a</w:t>
                    </w:r>
                    <w:r>
                      <w:rPr>
                        <w:rFonts w:ascii="Ebrima" w:hAnsi="Ebrima"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pesar</w:t>
                    </w:r>
                    <w:r>
                      <w:rPr>
                        <w:rFonts w:ascii="Ebrima" w:hAnsi="Ebrima"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de</w:t>
                    </w:r>
                    <w:r>
                      <w:rPr>
                        <w:rFonts w:ascii="Ebrima" w:hAnsi="Ebrima"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las</w:t>
                    </w:r>
                    <w:r>
                      <w:rPr>
                        <w:rFonts w:ascii="Ebrima" w:hAnsi="Ebrima"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caídas</w:t>
                    </w:r>
                    <w:r>
                      <w:rPr>
                        <w:rFonts w:ascii="Ebrima" w:hAnsi="Ebrima"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recientes</w:t>
                    </w:r>
                    <w:r>
                      <w:rPr>
                        <w:rFonts w:ascii="Ebrima" w:hAnsi="Ebrima"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en</w:t>
                    </w:r>
                    <w:r>
                      <w:rPr>
                        <w:rFonts w:ascii="Ebrima" w:hAnsi="Ebrima"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los</w:t>
                    </w:r>
                    <w:r>
                      <w:rPr>
                        <w:rFonts w:ascii="Ebrima" w:hAnsi="Ebrima"/>
                        <w:color w:val="FFFFFF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mercados, preferimos mantener un tono cauto,</w:t>
                    </w:r>
                    <w:r>
                      <w:rPr>
                        <w:rFonts w:ascii="Ebrima" w:hAnsi="Ebrima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 xml:space="preserve">infraponderando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levemente</w:t>
                    </w:r>
                    <w:r>
                      <w:rPr>
                        <w:rFonts w:ascii="Ebrima" w:hAnsi="Ebrima"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esta</w:t>
                    </w:r>
                    <w:r>
                      <w:rPr>
                        <w:rFonts w:ascii="Ebrima" w:hAnsi="Ebrima"/>
                        <w:color w:val="FFFFFF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clase</w:t>
                    </w:r>
                    <w:r>
                      <w:rPr>
                        <w:rFonts w:ascii="Ebrima" w:hAnsi="Ebrima"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de</w:t>
                    </w:r>
                    <w:r>
                      <w:rPr>
                        <w:rFonts w:ascii="Ebrima" w:hAnsi="Ebrima"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activos.</w:t>
                    </w:r>
                  </w:p>
                  <w:p w:rsidR="00867194" w:rsidRDefault="008520C0">
                    <w:pPr>
                      <w:spacing w:before="284" w:line="218" w:lineRule="auto"/>
                      <w:rPr>
                        <w:rFonts w:ascii="Ebrima" w:hAnsi="Ebrima"/>
                        <w:sz w:val="24"/>
                      </w:rPr>
                    </w:pP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Finalmente, también nos mantenemos en la</w:t>
                    </w:r>
                    <w:r>
                      <w:rPr>
                        <w:rFonts w:ascii="Ebrima" w:hAnsi="Ebrima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infraponderación</w:t>
                    </w:r>
                    <w:r>
                      <w:rPr>
                        <w:rFonts w:ascii="Ebrima" w:hAnsi="Ebrima"/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el</w:t>
                    </w:r>
                    <w:r>
                      <w:rPr>
                        <w:rFonts w:ascii="Ebrima" w:hAnsi="Ebrima"/>
                        <w:b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dólar</w:t>
                    </w:r>
                    <w:r>
                      <w:rPr>
                        <w:rFonts w:ascii="Ebrima" w:hAnsi="Ebrima"/>
                        <w:b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estadounidense,</w:t>
                    </w:r>
                    <w:r>
                      <w:rPr>
                        <w:rFonts w:ascii="Ebrima" w:hAnsi="Ebrima"/>
                        <w:b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a</w:t>
                    </w:r>
                    <w:r>
                      <w:rPr>
                        <w:rFonts w:ascii="Ebrima" w:hAnsi="Ebrima"/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pesar</w:t>
                    </w:r>
                    <w:r>
                      <w:rPr>
                        <w:rFonts w:ascii="Ebrima" w:hAnsi="Ebrima"/>
                        <w:b/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del</w:t>
                    </w:r>
                    <w:r>
                      <w:rPr>
                        <w:rFonts w:ascii="Ebrima" w:hAnsi="Ebrima"/>
                        <w:b/>
                        <w:color w:val="FFFFFF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revés</w:t>
                    </w:r>
                    <w:r>
                      <w:rPr>
                        <w:rFonts w:ascii="Ebrima" w:hAnsi="Ebrima"/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sufrido</w:t>
                    </w:r>
                    <w:r>
                      <w:rPr>
                        <w:rFonts w:ascii="Ebrima" w:hAnsi="Ebrim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en</w:t>
                    </w:r>
                    <w:r>
                      <w:rPr>
                        <w:rFonts w:ascii="Ebrima" w:hAnsi="Ebrima"/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Ebrima" w:hAnsi="Ebrima"/>
                        <w:b/>
                        <w:color w:val="FFFFFF"/>
                        <w:sz w:val="24"/>
                      </w:rPr>
                      <w:t>septiembre</w:t>
                    </w:r>
                    <w:r>
                      <w:rPr>
                        <w:rFonts w:ascii="Ebrima" w:hAnsi="Ebrima"/>
                        <w:color w:val="FFFFFF"/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102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478"/>
        <w:gridCol w:w="2327"/>
        <w:gridCol w:w="921"/>
        <w:gridCol w:w="921"/>
        <w:gridCol w:w="919"/>
        <w:gridCol w:w="922"/>
        <w:gridCol w:w="920"/>
      </w:tblGrid>
      <w:tr w:rsidR="00867194">
        <w:trPr>
          <w:trHeight w:val="363"/>
        </w:trPr>
        <w:tc>
          <w:tcPr>
            <w:tcW w:w="3805" w:type="dxa"/>
            <w:gridSpan w:val="2"/>
            <w:tcBorders>
              <w:left w:val="nil"/>
              <w:bottom w:val="single" w:sz="8" w:space="0" w:color="C8D6D6"/>
              <w:right w:val="single" w:sz="8" w:space="0" w:color="C8D6D6"/>
            </w:tcBorders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1" w:type="dxa"/>
            <w:tcBorders>
              <w:top w:val="single" w:sz="8" w:space="0" w:color="C8D6D6"/>
              <w:left w:val="single" w:sz="8" w:space="0" w:color="C8D6D6"/>
              <w:bottom w:val="single" w:sz="8" w:space="0" w:color="C8D6D6"/>
              <w:right w:val="single" w:sz="8" w:space="0" w:color="E7ECEA"/>
            </w:tcBorders>
          </w:tcPr>
          <w:p w:rsidR="00867194" w:rsidRDefault="008520C0">
            <w:pPr>
              <w:pStyle w:val="TableParagraph"/>
              <w:spacing w:before="69"/>
              <w:ind w:left="374" w:right="352"/>
              <w:jc w:val="center"/>
              <w:rPr>
                <w:rFonts w:ascii="Arial"/>
                <w:b/>
                <w:sz w:val="20"/>
              </w:rPr>
            </w:pPr>
            <w:bookmarkStart w:id="8" w:name="05._Posicionamiento_Global"/>
            <w:bookmarkEnd w:id="8"/>
            <w:r>
              <w:rPr>
                <w:rFonts w:ascii="Arial"/>
                <w:b/>
                <w:color w:val="012722"/>
                <w:sz w:val="20"/>
              </w:rPr>
              <w:t>--</w:t>
            </w:r>
          </w:p>
        </w:tc>
        <w:tc>
          <w:tcPr>
            <w:tcW w:w="921" w:type="dxa"/>
            <w:tcBorders>
              <w:top w:val="single" w:sz="8" w:space="0" w:color="C8D6D6"/>
              <w:left w:val="single" w:sz="8" w:space="0" w:color="E7ECEA"/>
              <w:bottom w:val="single" w:sz="8" w:space="0" w:color="C8D6D6"/>
              <w:right w:val="single" w:sz="8" w:space="0" w:color="E7ECEA"/>
            </w:tcBorders>
          </w:tcPr>
          <w:p w:rsidR="00867194" w:rsidRDefault="008520C0">
            <w:pPr>
              <w:pStyle w:val="TableParagraph"/>
              <w:spacing w:before="69"/>
              <w:ind w:left="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12722"/>
                <w:w w:val="99"/>
                <w:sz w:val="20"/>
              </w:rPr>
              <w:t>-</w:t>
            </w:r>
          </w:p>
        </w:tc>
        <w:tc>
          <w:tcPr>
            <w:tcW w:w="919" w:type="dxa"/>
            <w:tcBorders>
              <w:top w:val="single" w:sz="8" w:space="0" w:color="C8D6D6"/>
              <w:left w:val="single" w:sz="8" w:space="0" w:color="E7ECEA"/>
              <w:bottom w:val="single" w:sz="8" w:space="0" w:color="C8D6D6"/>
              <w:right w:val="single" w:sz="8" w:space="0" w:color="E7ECEA"/>
            </w:tcBorders>
          </w:tcPr>
          <w:p w:rsidR="00867194" w:rsidRDefault="008520C0">
            <w:pPr>
              <w:pStyle w:val="TableParagraph"/>
              <w:spacing w:before="68"/>
              <w:ind w:left="1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12722"/>
                <w:sz w:val="16"/>
              </w:rPr>
              <w:t>Neutral</w:t>
            </w:r>
          </w:p>
        </w:tc>
        <w:tc>
          <w:tcPr>
            <w:tcW w:w="922" w:type="dxa"/>
            <w:tcBorders>
              <w:top w:val="single" w:sz="8" w:space="0" w:color="C8D6D6"/>
              <w:left w:val="single" w:sz="8" w:space="0" w:color="E7ECEA"/>
              <w:bottom w:val="single" w:sz="8" w:space="0" w:color="C8D6D6"/>
              <w:right w:val="single" w:sz="8" w:space="0" w:color="E7ECEA"/>
            </w:tcBorders>
          </w:tcPr>
          <w:p w:rsidR="00867194" w:rsidRDefault="008520C0">
            <w:pPr>
              <w:pStyle w:val="TableParagraph"/>
              <w:spacing w:before="69"/>
              <w:ind w:left="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12722"/>
                <w:w w:val="99"/>
                <w:sz w:val="20"/>
              </w:rPr>
              <w:t>+</w:t>
            </w:r>
          </w:p>
        </w:tc>
        <w:tc>
          <w:tcPr>
            <w:tcW w:w="920" w:type="dxa"/>
            <w:tcBorders>
              <w:top w:val="single" w:sz="8" w:space="0" w:color="C8D6D6"/>
              <w:left w:val="single" w:sz="8" w:space="0" w:color="E7ECEA"/>
              <w:bottom w:val="single" w:sz="8" w:space="0" w:color="C8D6D6"/>
              <w:right w:val="single" w:sz="8" w:space="0" w:color="C8D6D6"/>
            </w:tcBorders>
          </w:tcPr>
          <w:p w:rsidR="00867194" w:rsidRDefault="008520C0">
            <w:pPr>
              <w:pStyle w:val="TableParagraph"/>
              <w:spacing w:before="69"/>
              <w:ind w:left="329" w:right="29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12722"/>
                <w:sz w:val="20"/>
              </w:rPr>
              <w:t>++</w:t>
            </w:r>
          </w:p>
        </w:tc>
      </w:tr>
      <w:tr w:rsidR="00867194">
        <w:trPr>
          <w:trHeight w:val="363"/>
        </w:trPr>
        <w:tc>
          <w:tcPr>
            <w:tcW w:w="1478" w:type="dxa"/>
            <w:vMerge w:val="restart"/>
            <w:tcBorders>
              <w:top w:val="single" w:sz="8" w:space="0" w:color="C8D6D6"/>
              <w:left w:val="single" w:sz="8" w:space="0" w:color="C8D6D6"/>
              <w:bottom w:val="single" w:sz="8" w:space="0" w:color="C8D6D6"/>
              <w:right w:val="single" w:sz="8" w:space="0" w:color="E7ECEA"/>
            </w:tcBorders>
            <w:shd w:val="clear" w:color="auto" w:fill="DFE5E4"/>
          </w:tcPr>
          <w:p w:rsidR="00867194" w:rsidRDefault="00867194">
            <w:pPr>
              <w:pStyle w:val="TableParagraph"/>
              <w:rPr>
                <w:sz w:val="20"/>
              </w:rPr>
            </w:pPr>
          </w:p>
          <w:p w:rsidR="00867194" w:rsidRDefault="00867194">
            <w:pPr>
              <w:pStyle w:val="TableParagraph"/>
              <w:rPr>
                <w:sz w:val="20"/>
              </w:rPr>
            </w:pPr>
          </w:p>
          <w:p w:rsidR="00867194" w:rsidRDefault="00867194">
            <w:pPr>
              <w:pStyle w:val="TableParagraph"/>
              <w:rPr>
                <w:sz w:val="20"/>
              </w:rPr>
            </w:pPr>
          </w:p>
          <w:p w:rsidR="00867194" w:rsidRDefault="00867194">
            <w:pPr>
              <w:pStyle w:val="TableParagraph"/>
              <w:rPr>
                <w:sz w:val="21"/>
              </w:rPr>
            </w:pPr>
          </w:p>
          <w:p w:rsidR="00867194" w:rsidRDefault="008520C0">
            <w:pPr>
              <w:pStyle w:val="TableParagraph"/>
              <w:spacing w:before="1" w:line="249" w:lineRule="auto"/>
              <w:ind w:left="144" w:right="7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2721"/>
                <w:sz w:val="18"/>
              </w:rPr>
              <w:t>Renta</w:t>
            </w:r>
            <w:r>
              <w:rPr>
                <w:rFonts w:ascii="Arial"/>
                <w:b/>
                <w:color w:val="002721"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color w:val="002721"/>
                <w:sz w:val="18"/>
              </w:rPr>
              <w:t>Fija</w:t>
            </w:r>
          </w:p>
        </w:tc>
        <w:tc>
          <w:tcPr>
            <w:tcW w:w="2327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68"/>
              <w:ind w:left="144"/>
              <w:rPr>
                <w:sz w:val="16"/>
              </w:rPr>
            </w:pPr>
            <w:r>
              <w:rPr>
                <w:color w:val="002721"/>
                <w:sz w:val="16"/>
              </w:rPr>
              <w:t>Gobierno</w:t>
            </w:r>
            <w:r>
              <w:rPr>
                <w:color w:val="002721"/>
                <w:spacing w:val="3"/>
                <w:sz w:val="16"/>
              </w:rPr>
              <w:t xml:space="preserve"> </w:t>
            </w:r>
            <w:r>
              <w:rPr>
                <w:color w:val="002721"/>
                <w:sz w:val="16"/>
              </w:rPr>
              <w:t>Core</w:t>
            </w:r>
            <w:r>
              <w:rPr>
                <w:color w:val="002721"/>
                <w:spacing w:val="-2"/>
                <w:sz w:val="16"/>
              </w:rPr>
              <w:t xml:space="preserve"> </w:t>
            </w:r>
            <w:r>
              <w:rPr>
                <w:color w:val="002721"/>
                <w:sz w:val="16"/>
              </w:rPr>
              <w:t>Euro</w:t>
            </w:r>
          </w:p>
        </w:tc>
        <w:tc>
          <w:tcPr>
            <w:tcW w:w="921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1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9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2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009D85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C8D6D6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</w:tr>
      <w:tr w:rsidR="00867194">
        <w:trPr>
          <w:trHeight w:val="363"/>
        </w:trPr>
        <w:tc>
          <w:tcPr>
            <w:tcW w:w="1478" w:type="dxa"/>
            <w:vMerge/>
            <w:tcBorders>
              <w:top w:val="nil"/>
              <w:left w:val="single" w:sz="8" w:space="0" w:color="C8D6D6"/>
              <w:bottom w:val="single" w:sz="8" w:space="0" w:color="C8D6D6"/>
              <w:right w:val="single" w:sz="8" w:space="0" w:color="E7ECEA"/>
            </w:tcBorders>
            <w:shd w:val="clear" w:color="auto" w:fill="DFE5E4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68"/>
              <w:ind w:left="144"/>
              <w:rPr>
                <w:sz w:val="16"/>
              </w:rPr>
            </w:pPr>
            <w:r>
              <w:rPr>
                <w:color w:val="002721"/>
                <w:sz w:val="16"/>
              </w:rPr>
              <w:t>Gobierno</w:t>
            </w:r>
            <w:r>
              <w:rPr>
                <w:color w:val="002721"/>
                <w:spacing w:val="3"/>
                <w:sz w:val="16"/>
              </w:rPr>
              <w:t xml:space="preserve"> </w:t>
            </w:r>
            <w:r>
              <w:rPr>
                <w:color w:val="002721"/>
                <w:sz w:val="16"/>
              </w:rPr>
              <w:t>Periferia</w:t>
            </w:r>
            <w:r>
              <w:rPr>
                <w:color w:val="002721"/>
                <w:spacing w:val="-3"/>
                <w:sz w:val="16"/>
              </w:rPr>
              <w:t xml:space="preserve"> </w:t>
            </w:r>
            <w:r>
              <w:rPr>
                <w:color w:val="002721"/>
                <w:sz w:val="16"/>
              </w:rPr>
              <w:t>Euro</w:t>
            </w: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9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2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009D85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C8D6D6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</w:tr>
      <w:tr w:rsidR="00867194">
        <w:trPr>
          <w:trHeight w:val="363"/>
        </w:trPr>
        <w:tc>
          <w:tcPr>
            <w:tcW w:w="1478" w:type="dxa"/>
            <w:vMerge/>
            <w:tcBorders>
              <w:top w:val="nil"/>
              <w:left w:val="single" w:sz="8" w:space="0" w:color="C8D6D6"/>
              <w:bottom w:val="single" w:sz="8" w:space="0" w:color="C8D6D6"/>
              <w:right w:val="single" w:sz="8" w:space="0" w:color="E7ECEA"/>
            </w:tcBorders>
            <w:shd w:val="clear" w:color="auto" w:fill="DFE5E4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68"/>
              <w:ind w:left="144"/>
              <w:rPr>
                <w:sz w:val="16"/>
              </w:rPr>
            </w:pPr>
            <w:r>
              <w:rPr>
                <w:color w:val="002721"/>
                <w:sz w:val="16"/>
              </w:rPr>
              <w:t>Gobierno</w:t>
            </w:r>
            <w:r>
              <w:rPr>
                <w:color w:val="002721"/>
                <w:spacing w:val="3"/>
                <w:sz w:val="16"/>
              </w:rPr>
              <w:t xml:space="preserve"> </w:t>
            </w:r>
            <w:r>
              <w:rPr>
                <w:color w:val="002721"/>
                <w:sz w:val="16"/>
              </w:rPr>
              <w:t>USA</w:t>
            </w: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9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2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009D85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C8D6D6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</w:tr>
      <w:tr w:rsidR="00867194">
        <w:trPr>
          <w:trHeight w:val="364"/>
        </w:trPr>
        <w:tc>
          <w:tcPr>
            <w:tcW w:w="1478" w:type="dxa"/>
            <w:vMerge/>
            <w:tcBorders>
              <w:top w:val="nil"/>
              <w:left w:val="single" w:sz="8" w:space="0" w:color="C8D6D6"/>
              <w:bottom w:val="single" w:sz="8" w:space="0" w:color="C8D6D6"/>
              <w:right w:val="single" w:sz="8" w:space="0" w:color="E7ECEA"/>
            </w:tcBorders>
            <w:shd w:val="clear" w:color="auto" w:fill="DFE5E4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68"/>
              <w:ind w:left="144"/>
              <w:rPr>
                <w:sz w:val="16"/>
              </w:rPr>
            </w:pPr>
            <w:r>
              <w:rPr>
                <w:color w:val="002721"/>
                <w:sz w:val="16"/>
              </w:rPr>
              <w:t>Crédito</w:t>
            </w:r>
            <w:r>
              <w:rPr>
                <w:color w:val="002721"/>
                <w:spacing w:val="-2"/>
                <w:sz w:val="16"/>
              </w:rPr>
              <w:t xml:space="preserve"> </w:t>
            </w:r>
            <w:r>
              <w:rPr>
                <w:color w:val="002721"/>
                <w:sz w:val="16"/>
              </w:rPr>
              <w:t>Grado</w:t>
            </w:r>
            <w:r>
              <w:rPr>
                <w:color w:val="002721"/>
                <w:spacing w:val="3"/>
                <w:sz w:val="16"/>
              </w:rPr>
              <w:t xml:space="preserve"> </w:t>
            </w:r>
            <w:r>
              <w:rPr>
                <w:color w:val="002721"/>
                <w:sz w:val="16"/>
              </w:rPr>
              <w:t>de</w:t>
            </w:r>
            <w:r>
              <w:rPr>
                <w:color w:val="002721"/>
                <w:spacing w:val="-1"/>
                <w:sz w:val="16"/>
              </w:rPr>
              <w:t xml:space="preserve"> </w:t>
            </w:r>
            <w:r>
              <w:rPr>
                <w:color w:val="002721"/>
                <w:sz w:val="16"/>
              </w:rPr>
              <w:t>Inversión</w:t>
            </w: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9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2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009D85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C8D6D6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</w:tr>
      <w:tr w:rsidR="00867194">
        <w:trPr>
          <w:trHeight w:val="363"/>
        </w:trPr>
        <w:tc>
          <w:tcPr>
            <w:tcW w:w="1478" w:type="dxa"/>
            <w:vMerge/>
            <w:tcBorders>
              <w:top w:val="nil"/>
              <w:left w:val="single" w:sz="8" w:space="0" w:color="C8D6D6"/>
              <w:bottom w:val="single" w:sz="8" w:space="0" w:color="C8D6D6"/>
              <w:right w:val="single" w:sz="8" w:space="0" w:color="E7ECEA"/>
            </w:tcBorders>
            <w:shd w:val="clear" w:color="auto" w:fill="DFE5E4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68"/>
              <w:ind w:left="144"/>
              <w:rPr>
                <w:sz w:val="16"/>
              </w:rPr>
            </w:pPr>
            <w:r>
              <w:rPr>
                <w:color w:val="002721"/>
                <w:sz w:val="16"/>
              </w:rPr>
              <w:t>High Yield</w:t>
            </w: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9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FCD00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2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C8D6D6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</w:tr>
      <w:tr w:rsidR="00867194">
        <w:trPr>
          <w:trHeight w:val="363"/>
        </w:trPr>
        <w:tc>
          <w:tcPr>
            <w:tcW w:w="1478" w:type="dxa"/>
            <w:vMerge/>
            <w:tcBorders>
              <w:top w:val="nil"/>
              <w:left w:val="single" w:sz="8" w:space="0" w:color="C8D6D6"/>
              <w:bottom w:val="single" w:sz="8" w:space="0" w:color="C8D6D6"/>
              <w:right w:val="single" w:sz="8" w:space="0" w:color="E7ECEA"/>
            </w:tcBorders>
            <w:shd w:val="clear" w:color="auto" w:fill="DFE5E4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E7ECEA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68"/>
              <w:ind w:left="144"/>
              <w:rPr>
                <w:sz w:val="16"/>
              </w:rPr>
            </w:pPr>
            <w:r>
              <w:rPr>
                <w:color w:val="002721"/>
                <w:sz w:val="16"/>
              </w:rPr>
              <w:t>Emergente</w:t>
            </w: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9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E7ECEA"/>
            </w:tcBorders>
            <w:shd w:val="clear" w:color="auto" w:fill="FFCD00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2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C8D6D6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</w:tr>
      <w:tr w:rsidR="00867194">
        <w:trPr>
          <w:trHeight w:val="363"/>
        </w:trPr>
        <w:tc>
          <w:tcPr>
            <w:tcW w:w="1478" w:type="dxa"/>
            <w:vMerge w:val="restart"/>
            <w:tcBorders>
              <w:top w:val="single" w:sz="8" w:space="0" w:color="C8D6D6"/>
              <w:left w:val="single" w:sz="8" w:space="0" w:color="C8D6D6"/>
              <w:bottom w:val="single" w:sz="8" w:space="0" w:color="C8D6D6"/>
              <w:right w:val="single" w:sz="8" w:space="0" w:color="E7ECEA"/>
            </w:tcBorders>
            <w:shd w:val="clear" w:color="auto" w:fill="CCD6D4"/>
          </w:tcPr>
          <w:p w:rsidR="00867194" w:rsidRDefault="00867194">
            <w:pPr>
              <w:pStyle w:val="TableParagraph"/>
              <w:rPr>
                <w:sz w:val="20"/>
              </w:rPr>
            </w:pPr>
          </w:p>
          <w:p w:rsidR="00867194" w:rsidRDefault="00867194">
            <w:pPr>
              <w:pStyle w:val="TableParagraph"/>
              <w:rPr>
                <w:sz w:val="20"/>
              </w:rPr>
            </w:pPr>
          </w:p>
          <w:p w:rsidR="00867194" w:rsidRDefault="00867194">
            <w:pPr>
              <w:pStyle w:val="TableParagraph"/>
              <w:spacing w:before="4"/>
              <w:rPr>
                <w:sz w:val="24"/>
              </w:rPr>
            </w:pPr>
          </w:p>
          <w:p w:rsidR="00867194" w:rsidRDefault="008520C0">
            <w:pPr>
              <w:pStyle w:val="TableParagraph"/>
              <w:spacing w:line="249" w:lineRule="auto"/>
              <w:ind w:left="144" w:right="5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2721"/>
                <w:sz w:val="18"/>
              </w:rPr>
              <w:t>Renta</w:t>
            </w:r>
            <w:r>
              <w:rPr>
                <w:rFonts w:ascii="Arial"/>
                <w:b/>
                <w:color w:val="002721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002721"/>
                <w:sz w:val="18"/>
              </w:rPr>
              <w:t>Variable</w:t>
            </w:r>
          </w:p>
        </w:tc>
        <w:tc>
          <w:tcPr>
            <w:tcW w:w="2327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68"/>
              <w:ind w:left="144"/>
              <w:rPr>
                <w:sz w:val="16"/>
              </w:rPr>
            </w:pPr>
            <w:r>
              <w:rPr>
                <w:color w:val="002721"/>
                <w:sz w:val="16"/>
              </w:rPr>
              <w:t>España</w:t>
            </w:r>
          </w:p>
        </w:tc>
        <w:tc>
          <w:tcPr>
            <w:tcW w:w="921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1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F6600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9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2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C8D6D6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</w:tr>
      <w:tr w:rsidR="00867194">
        <w:trPr>
          <w:trHeight w:val="364"/>
        </w:trPr>
        <w:tc>
          <w:tcPr>
            <w:tcW w:w="1478" w:type="dxa"/>
            <w:vMerge/>
            <w:tcBorders>
              <w:top w:val="nil"/>
              <w:left w:val="single" w:sz="8" w:space="0" w:color="C8D6D6"/>
              <w:bottom w:val="single" w:sz="8" w:space="0" w:color="C8D6D6"/>
              <w:right w:val="single" w:sz="8" w:space="0" w:color="E7ECEA"/>
            </w:tcBorders>
            <w:shd w:val="clear" w:color="auto" w:fill="CCD6D4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68"/>
              <w:ind w:left="144"/>
              <w:rPr>
                <w:sz w:val="16"/>
              </w:rPr>
            </w:pPr>
            <w:r>
              <w:rPr>
                <w:color w:val="002721"/>
                <w:sz w:val="16"/>
              </w:rPr>
              <w:t>Europa</w:t>
            </w: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F6600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9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2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C8D6D6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</w:tr>
      <w:tr w:rsidR="00867194">
        <w:trPr>
          <w:trHeight w:val="363"/>
        </w:trPr>
        <w:tc>
          <w:tcPr>
            <w:tcW w:w="1478" w:type="dxa"/>
            <w:vMerge/>
            <w:tcBorders>
              <w:top w:val="nil"/>
              <w:left w:val="single" w:sz="8" w:space="0" w:color="C8D6D6"/>
              <w:bottom w:val="single" w:sz="8" w:space="0" w:color="C8D6D6"/>
              <w:right w:val="single" w:sz="8" w:space="0" w:color="E7ECEA"/>
            </w:tcBorders>
            <w:shd w:val="clear" w:color="auto" w:fill="CCD6D4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68"/>
              <w:ind w:left="144"/>
              <w:rPr>
                <w:sz w:val="16"/>
              </w:rPr>
            </w:pPr>
            <w:r>
              <w:rPr>
                <w:color w:val="002721"/>
                <w:sz w:val="16"/>
              </w:rPr>
              <w:t>Estados</w:t>
            </w:r>
            <w:r>
              <w:rPr>
                <w:color w:val="002721"/>
                <w:spacing w:val="-1"/>
                <w:sz w:val="16"/>
              </w:rPr>
              <w:t xml:space="preserve"> </w:t>
            </w:r>
            <w:r>
              <w:rPr>
                <w:color w:val="002721"/>
                <w:sz w:val="16"/>
              </w:rPr>
              <w:t>Unidos</w:t>
            </w: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F6600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9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2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C8D6D6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</w:tr>
      <w:tr w:rsidR="00867194">
        <w:trPr>
          <w:trHeight w:val="364"/>
        </w:trPr>
        <w:tc>
          <w:tcPr>
            <w:tcW w:w="1478" w:type="dxa"/>
            <w:vMerge/>
            <w:tcBorders>
              <w:top w:val="nil"/>
              <w:left w:val="single" w:sz="8" w:space="0" w:color="C8D6D6"/>
              <w:bottom w:val="single" w:sz="8" w:space="0" w:color="C8D6D6"/>
              <w:right w:val="single" w:sz="8" w:space="0" w:color="E7ECEA"/>
            </w:tcBorders>
            <w:shd w:val="clear" w:color="auto" w:fill="CCD6D4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68"/>
              <w:ind w:left="144"/>
              <w:rPr>
                <w:sz w:val="16"/>
              </w:rPr>
            </w:pPr>
            <w:r>
              <w:rPr>
                <w:color w:val="002721"/>
                <w:sz w:val="16"/>
              </w:rPr>
              <w:t>Japón</w:t>
            </w: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F6600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9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2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C8D6D6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</w:tr>
      <w:tr w:rsidR="00867194">
        <w:trPr>
          <w:trHeight w:val="363"/>
        </w:trPr>
        <w:tc>
          <w:tcPr>
            <w:tcW w:w="1478" w:type="dxa"/>
            <w:vMerge/>
            <w:tcBorders>
              <w:top w:val="nil"/>
              <w:left w:val="single" w:sz="8" w:space="0" w:color="C8D6D6"/>
              <w:bottom w:val="single" w:sz="8" w:space="0" w:color="C8D6D6"/>
              <w:right w:val="single" w:sz="8" w:space="0" w:color="E7ECEA"/>
            </w:tcBorders>
            <w:shd w:val="clear" w:color="auto" w:fill="CCD6D4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68"/>
              <w:ind w:left="144"/>
              <w:rPr>
                <w:sz w:val="16"/>
              </w:rPr>
            </w:pPr>
            <w:r>
              <w:rPr>
                <w:color w:val="002721"/>
                <w:sz w:val="16"/>
              </w:rPr>
              <w:t>Emergentes</w:t>
            </w: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F6600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9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2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C8D6D6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</w:tr>
      <w:tr w:rsidR="00867194">
        <w:trPr>
          <w:trHeight w:val="363"/>
        </w:trPr>
        <w:tc>
          <w:tcPr>
            <w:tcW w:w="1478" w:type="dxa"/>
            <w:vMerge w:val="restart"/>
            <w:tcBorders>
              <w:top w:val="single" w:sz="8" w:space="0" w:color="C8D6D6"/>
              <w:left w:val="single" w:sz="8" w:space="0" w:color="C8D6D6"/>
              <w:bottom w:val="single" w:sz="8" w:space="0" w:color="C8D6D6"/>
              <w:right w:val="single" w:sz="8" w:space="0" w:color="E7ECEA"/>
            </w:tcBorders>
            <w:shd w:val="clear" w:color="auto" w:fill="EBEFEE"/>
          </w:tcPr>
          <w:p w:rsidR="00867194" w:rsidRDefault="008520C0">
            <w:pPr>
              <w:pStyle w:val="TableParagraph"/>
              <w:spacing w:before="174" w:line="249" w:lineRule="auto"/>
              <w:ind w:left="144" w:right="2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2721"/>
                <w:sz w:val="18"/>
              </w:rPr>
              <w:t>Inversiones</w:t>
            </w:r>
            <w:r>
              <w:rPr>
                <w:rFonts w:ascii="Arial"/>
                <w:b/>
                <w:color w:val="002721"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color w:val="002721"/>
                <w:spacing w:val="-1"/>
                <w:sz w:val="18"/>
              </w:rPr>
              <w:t>Alternativas</w:t>
            </w:r>
          </w:p>
        </w:tc>
        <w:tc>
          <w:tcPr>
            <w:tcW w:w="2327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68"/>
              <w:ind w:left="144"/>
              <w:rPr>
                <w:sz w:val="16"/>
              </w:rPr>
            </w:pPr>
            <w:r>
              <w:rPr>
                <w:color w:val="002721"/>
                <w:sz w:val="16"/>
              </w:rPr>
              <w:t>Gestión</w:t>
            </w:r>
            <w:r>
              <w:rPr>
                <w:color w:val="002721"/>
                <w:spacing w:val="-1"/>
                <w:sz w:val="16"/>
              </w:rPr>
              <w:t xml:space="preserve"> </w:t>
            </w:r>
            <w:r>
              <w:rPr>
                <w:color w:val="002721"/>
                <w:sz w:val="16"/>
              </w:rPr>
              <w:t>Alternativa</w:t>
            </w: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9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FCD00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2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C8D6D6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</w:tr>
      <w:tr w:rsidR="00867194">
        <w:trPr>
          <w:trHeight w:val="383"/>
        </w:trPr>
        <w:tc>
          <w:tcPr>
            <w:tcW w:w="1478" w:type="dxa"/>
            <w:vMerge/>
            <w:tcBorders>
              <w:top w:val="nil"/>
              <w:left w:val="single" w:sz="8" w:space="0" w:color="C8D6D6"/>
              <w:bottom w:val="single" w:sz="8" w:space="0" w:color="C8D6D6"/>
              <w:right w:val="single" w:sz="8" w:space="0" w:color="E7ECEA"/>
            </w:tcBorders>
            <w:shd w:val="clear" w:color="auto" w:fill="EBEFEE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E7ECEA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68"/>
              <w:ind w:left="144"/>
              <w:rPr>
                <w:sz w:val="16"/>
              </w:rPr>
            </w:pPr>
            <w:r>
              <w:rPr>
                <w:color w:val="002721"/>
                <w:sz w:val="16"/>
              </w:rPr>
              <w:t>Activos</w:t>
            </w:r>
            <w:r>
              <w:rPr>
                <w:color w:val="002721"/>
                <w:spacing w:val="-4"/>
                <w:sz w:val="16"/>
              </w:rPr>
              <w:t xml:space="preserve"> </w:t>
            </w:r>
            <w:r>
              <w:rPr>
                <w:color w:val="002721"/>
                <w:sz w:val="16"/>
              </w:rPr>
              <w:t>Reales</w:t>
            </w: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9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E7ECEA"/>
            </w:tcBorders>
            <w:shd w:val="clear" w:color="auto" w:fill="FFCD00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2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C8D6D6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</w:tr>
      <w:tr w:rsidR="00867194">
        <w:trPr>
          <w:trHeight w:val="363"/>
        </w:trPr>
        <w:tc>
          <w:tcPr>
            <w:tcW w:w="1478" w:type="dxa"/>
            <w:vMerge w:val="restart"/>
            <w:tcBorders>
              <w:top w:val="single" w:sz="8" w:space="0" w:color="C8D6D6"/>
              <w:left w:val="single" w:sz="8" w:space="0" w:color="C8D6D6"/>
              <w:bottom w:val="single" w:sz="8" w:space="0" w:color="C8D6D6"/>
              <w:right w:val="single" w:sz="8" w:space="0" w:color="E7ECEA"/>
            </w:tcBorders>
            <w:shd w:val="clear" w:color="auto" w:fill="D9E0DF"/>
          </w:tcPr>
          <w:p w:rsidR="00867194" w:rsidRDefault="00867194">
            <w:pPr>
              <w:pStyle w:val="TableParagraph"/>
              <w:rPr>
                <w:sz w:val="20"/>
              </w:rPr>
            </w:pPr>
          </w:p>
          <w:p w:rsidR="00867194" w:rsidRDefault="00867194">
            <w:pPr>
              <w:pStyle w:val="TableParagraph"/>
              <w:spacing w:before="4"/>
              <w:rPr>
                <w:sz w:val="20"/>
              </w:rPr>
            </w:pPr>
          </w:p>
          <w:p w:rsidR="00867194" w:rsidRDefault="008520C0">
            <w:pPr>
              <w:pStyle w:val="TableParagraph"/>
              <w:ind w:left="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2721"/>
                <w:sz w:val="18"/>
              </w:rPr>
              <w:t>Otros</w:t>
            </w:r>
            <w:r>
              <w:rPr>
                <w:rFonts w:ascii="Arial"/>
                <w:b/>
                <w:color w:val="002721"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color w:val="002721"/>
                <w:sz w:val="18"/>
              </w:rPr>
              <w:t>Activos</w:t>
            </w:r>
          </w:p>
        </w:tc>
        <w:tc>
          <w:tcPr>
            <w:tcW w:w="2327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68"/>
              <w:ind w:left="144"/>
              <w:rPr>
                <w:sz w:val="16"/>
              </w:rPr>
            </w:pPr>
            <w:r>
              <w:rPr>
                <w:color w:val="002721"/>
                <w:sz w:val="16"/>
              </w:rPr>
              <w:t>Dólar Americano</w:t>
            </w:r>
          </w:p>
        </w:tc>
        <w:tc>
          <w:tcPr>
            <w:tcW w:w="921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1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F6600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9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2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  <w:tcBorders>
              <w:top w:val="single" w:sz="8" w:space="0" w:color="C8D6D6"/>
              <w:left w:val="single" w:sz="8" w:space="0" w:color="E7ECEA"/>
              <w:bottom w:val="single" w:sz="8" w:space="0" w:color="E7ECEA"/>
              <w:right w:val="single" w:sz="8" w:space="0" w:color="C8D6D6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</w:tr>
      <w:tr w:rsidR="00867194">
        <w:trPr>
          <w:trHeight w:val="364"/>
        </w:trPr>
        <w:tc>
          <w:tcPr>
            <w:tcW w:w="1478" w:type="dxa"/>
            <w:vMerge/>
            <w:tcBorders>
              <w:top w:val="nil"/>
              <w:left w:val="single" w:sz="8" w:space="0" w:color="C8D6D6"/>
              <w:bottom w:val="single" w:sz="8" w:space="0" w:color="C8D6D6"/>
              <w:right w:val="single" w:sz="8" w:space="0" w:color="E7ECEA"/>
            </w:tcBorders>
            <w:shd w:val="clear" w:color="auto" w:fill="D9E0DF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68"/>
              <w:ind w:left="144"/>
              <w:rPr>
                <w:sz w:val="16"/>
              </w:rPr>
            </w:pPr>
            <w:r>
              <w:rPr>
                <w:color w:val="002721"/>
                <w:sz w:val="16"/>
              </w:rPr>
              <w:t>Commodities</w:t>
            </w: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F6600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9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2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  <w:tcBorders>
              <w:top w:val="single" w:sz="8" w:space="0" w:color="E7ECEA"/>
              <w:left w:val="single" w:sz="8" w:space="0" w:color="E7ECEA"/>
              <w:bottom w:val="single" w:sz="8" w:space="0" w:color="E7ECEA"/>
              <w:right w:val="single" w:sz="8" w:space="0" w:color="C8D6D6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</w:tr>
      <w:tr w:rsidR="00867194">
        <w:trPr>
          <w:trHeight w:val="363"/>
        </w:trPr>
        <w:tc>
          <w:tcPr>
            <w:tcW w:w="1478" w:type="dxa"/>
            <w:vMerge/>
            <w:tcBorders>
              <w:top w:val="nil"/>
              <w:left w:val="single" w:sz="8" w:space="0" w:color="C8D6D6"/>
              <w:bottom w:val="single" w:sz="8" w:space="0" w:color="C8D6D6"/>
              <w:right w:val="single" w:sz="8" w:space="0" w:color="E7ECEA"/>
            </w:tcBorders>
            <w:shd w:val="clear" w:color="auto" w:fill="D9E0DF"/>
          </w:tcPr>
          <w:p w:rsidR="00867194" w:rsidRDefault="00867194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E7ECEA"/>
            </w:tcBorders>
            <w:shd w:val="clear" w:color="auto" w:fill="F2F2F2"/>
          </w:tcPr>
          <w:p w:rsidR="00867194" w:rsidRDefault="008520C0">
            <w:pPr>
              <w:pStyle w:val="TableParagraph"/>
              <w:spacing w:before="68"/>
              <w:ind w:left="144"/>
              <w:rPr>
                <w:sz w:val="16"/>
              </w:rPr>
            </w:pPr>
            <w:r>
              <w:rPr>
                <w:color w:val="002721"/>
                <w:sz w:val="16"/>
              </w:rPr>
              <w:t>Efectivo</w:t>
            </w: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1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9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E7ECEA"/>
            </w:tcBorders>
            <w:shd w:val="clear" w:color="auto" w:fill="FFCD00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2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E7ECEA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  <w:tcBorders>
              <w:top w:val="single" w:sz="8" w:space="0" w:color="E7ECEA"/>
              <w:left w:val="single" w:sz="8" w:space="0" w:color="E7ECEA"/>
              <w:bottom w:val="single" w:sz="8" w:space="0" w:color="C8D6D6"/>
              <w:right w:val="single" w:sz="8" w:space="0" w:color="C8D6D6"/>
            </w:tcBorders>
            <w:shd w:val="clear" w:color="auto" w:fill="F2F2F2"/>
          </w:tcPr>
          <w:p w:rsidR="00867194" w:rsidRDefault="00867194">
            <w:pPr>
              <w:pStyle w:val="TableParagraph"/>
              <w:rPr>
                <w:rFonts w:ascii="Times New Roman"/>
              </w:rPr>
            </w:pPr>
          </w:p>
        </w:tc>
      </w:tr>
    </w:tbl>
    <w:p w:rsidR="00867194" w:rsidRDefault="00867194">
      <w:pPr>
        <w:rPr>
          <w:rFonts w:ascii="Times New Roman"/>
        </w:rPr>
        <w:sectPr w:rsidR="00867194">
          <w:footerReference w:type="default" r:id="rId174"/>
          <w:pgSz w:w="19200" w:h="10800" w:orient="landscape"/>
          <w:pgMar w:top="0" w:right="0" w:bottom="620" w:left="0" w:header="0" w:footer="424" w:gutter="0"/>
          <w:pgNumType w:start="12"/>
          <w:cols w:space="720"/>
        </w:sectPr>
      </w:pPr>
    </w:p>
    <w:p w:rsidR="00867194" w:rsidRDefault="008520C0">
      <w:pPr>
        <w:pStyle w:val="Textoindependiente"/>
        <w:rPr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280149</wp:posOffset>
            </wp:positionH>
            <wp:positionV relativeFrom="page">
              <wp:posOffset>6234607</wp:posOffset>
            </wp:positionV>
            <wp:extent cx="1522881" cy="372260"/>
            <wp:effectExtent l="0" t="0" r="0" b="0"/>
            <wp:wrapNone/>
            <wp:docPr id="8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56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881" cy="37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spacing w:before="3"/>
        <w:rPr>
          <w:sz w:val="28"/>
        </w:rPr>
      </w:pPr>
    </w:p>
    <w:p w:rsidR="00867194" w:rsidRDefault="008520C0">
      <w:pPr>
        <w:pStyle w:val="Ttulo1"/>
        <w:ind w:left="1221"/>
      </w:pPr>
      <w:r>
        <w:rPr>
          <w:noProof/>
          <w:lang w:eastAsia="es-ES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8451025</wp:posOffset>
            </wp:positionH>
            <wp:positionV relativeFrom="paragraph">
              <wp:posOffset>-2105001</wp:posOffset>
            </wp:positionV>
            <wp:extent cx="3740973" cy="3024454"/>
            <wp:effectExtent l="0" t="0" r="0" b="0"/>
            <wp:wrapNone/>
            <wp:docPr id="83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5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973" cy="3024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Número_de_diapositiva_13"/>
      <w:bookmarkEnd w:id="9"/>
      <w:r>
        <w:rPr>
          <w:color w:val="647C78"/>
        </w:rPr>
        <w:t>Aviso</w:t>
      </w:r>
      <w:r>
        <w:rPr>
          <w:color w:val="647C78"/>
          <w:spacing w:val="-22"/>
        </w:rPr>
        <w:t xml:space="preserve"> </w:t>
      </w:r>
      <w:r>
        <w:rPr>
          <w:color w:val="647C78"/>
        </w:rPr>
        <w:t>legal</w:t>
      </w:r>
    </w:p>
    <w:p w:rsidR="00867194" w:rsidRDefault="00867194">
      <w:pPr>
        <w:pStyle w:val="Textoindependiente"/>
        <w:spacing w:before="6"/>
        <w:rPr>
          <w:rFonts w:ascii="Arial"/>
          <w:b/>
          <w:sz w:val="65"/>
        </w:rPr>
      </w:pPr>
    </w:p>
    <w:p w:rsidR="00867194" w:rsidRDefault="008520C0">
      <w:pPr>
        <w:pStyle w:val="Textoindependiente"/>
        <w:spacing w:line="225" w:lineRule="auto"/>
        <w:ind w:left="1247" w:right="4138"/>
      </w:pPr>
      <w:r>
        <w:rPr>
          <w:color w:val="647C78"/>
        </w:rPr>
        <w:t>El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presente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documento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no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presta asesoramiento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financiero personalizado.</w:t>
      </w:r>
      <w:r>
        <w:rPr>
          <w:color w:val="647C78"/>
          <w:spacing w:val="6"/>
        </w:rPr>
        <w:t xml:space="preserve"> </w:t>
      </w:r>
      <w:r>
        <w:rPr>
          <w:color w:val="647C78"/>
        </w:rPr>
        <w:t>Ha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sido elaborado</w:t>
      </w:r>
      <w:r>
        <w:rPr>
          <w:color w:val="647C78"/>
          <w:spacing w:val="6"/>
        </w:rPr>
        <w:t xml:space="preserve"> </w:t>
      </w:r>
      <w:r>
        <w:rPr>
          <w:color w:val="647C78"/>
        </w:rPr>
        <w:t>con independencia</w:t>
      </w:r>
      <w:r>
        <w:rPr>
          <w:color w:val="647C78"/>
          <w:spacing w:val="7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las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circunstancias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y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objetivos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financieros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particulares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las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personas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que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lo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reciben.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El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inversor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que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tenga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acceso al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presente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informe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debe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ser consciente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que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los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instrumentos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inversiones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a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que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el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mismo</w:t>
      </w:r>
      <w:r>
        <w:rPr>
          <w:color w:val="647C78"/>
          <w:spacing w:val="-7"/>
        </w:rPr>
        <w:t xml:space="preserve"> </w:t>
      </w:r>
      <w:r>
        <w:rPr>
          <w:color w:val="647C78"/>
        </w:rPr>
        <w:t>se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refiere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pueden</w:t>
      </w:r>
      <w:r>
        <w:rPr>
          <w:color w:val="647C78"/>
          <w:spacing w:val="7"/>
        </w:rPr>
        <w:t xml:space="preserve"> </w:t>
      </w:r>
      <w:r>
        <w:rPr>
          <w:color w:val="647C78"/>
        </w:rPr>
        <w:t>no ser adecuados</w:t>
      </w:r>
      <w:r>
        <w:rPr>
          <w:color w:val="647C78"/>
          <w:spacing w:val="7"/>
        </w:rPr>
        <w:t xml:space="preserve"> </w:t>
      </w:r>
      <w:r>
        <w:rPr>
          <w:color w:val="647C78"/>
        </w:rPr>
        <w:t>para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sus objetivos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específicos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inversión,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su posición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financiera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o su perfil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riesgo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ya que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éstos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no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han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sido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tomados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en cuenta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para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la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elaboración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del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presente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informe,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por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lo que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debe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adoptar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sus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propias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decisiones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inversión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teniendo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en cuenta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dichas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circunstancias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y procurándose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el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asesoramiento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especifico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y especializado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que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pueda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ser necesario.</w:t>
      </w:r>
    </w:p>
    <w:p w:rsidR="00867194" w:rsidRDefault="00867194">
      <w:pPr>
        <w:pStyle w:val="Textoindependiente"/>
        <w:spacing w:before="3"/>
        <w:rPr>
          <w:sz w:val="17"/>
        </w:rPr>
      </w:pPr>
    </w:p>
    <w:p w:rsidR="00867194" w:rsidRDefault="008520C0">
      <w:pPr>
        <w:pStyle w:val="Textoindependiente"/>
        <w:spacing w:line="225" w:lineRule="auto"/>
        <w:ind w:left="1247" w:right="4138"/>
      </w:pPr>
      <w:r>
        <w:rPr>
          <w:color w:val="647C78"/>
        </w:rPr>
        <w:t>Este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documento ha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sido preparado</w:t>
      </w:r>
      <w:r>
        <w:rPr>
          <w:color w:val="647C78"/>
          <w:spacing w:val="7"/>
        </w:rPr>
        <w:t xml:space="preserve"> </w:t>
      </w:r>
      <w:r>
        <w:rPr>
          <w:color w:val="647C78"/>
        </w:rPr>
        <w:t>por el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Área 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Gestión 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Inversiones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Banco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Cooperativo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Español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S.A.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con la finalidad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proporcionar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información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general</w:t>
      </w:r>
      <w:r>
        <w:rPr>
          <w:color w:val="647C78"/>
          <w:spacing w:val="6"/>
        </w:rPr>
        <w:t xml:space="preserve"> </w:t>
      </w:r>
      <w:r>
        <w:rPr>
          <w:color w:val="647C78"/>
        </w:rPr>
        <w:t>a la fecha 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emisión</w:t>
      </w:r>
      <w:r>
        <w:rPr>
          <w:color w:val="647C78"/>
          <w:spacing w:val="-6"/>
        </w:rPr>
        <w:t xml:space="preserve"> </w:t>
      </w:r>
      <w:r>
        <w:rPr>
          <w:color w:val="647C78"/>
        </w:rPr>
        <w:t>del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informe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y está sujeto a cambios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sin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previo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aviso.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Banco Cooperativo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Español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no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asume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compromiso</w:t>
      </w:r>
      <w:r>
        <w:rPr>
          <w:color w:val="647C78"/>
          <w:spacing w:val="-4"/>
        </w:rPr>
        <w:t xml:space="preserve"> </w:t>
      </w:r>
      <w:r>
        <w:rPr>
          <w:color w:val="647C78"/>
        </w:rPr>
        <w:t>alguno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comunicar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dichos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cambios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ni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actualizar el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contenido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del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presente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documento.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Ni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el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presente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documento ni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su contenido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constituyen una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oferta,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invitación o solicitud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de compra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los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instrumentos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que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en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él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se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detallan,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ni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pueden</w:t>
      </w:r>
      <w:r>
        <w:rPr>
          <w:color w:val="647C78"/>
          <w:spacing w:val="7"/>
        </w:rPr>
        <w:t xml:space="preserve"> </w:t>
      </w:r>
      <w:r>
        <w:rPr>
          <w:color w:val="647C78"/>
        </w:rPr>
        <w:t>servir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base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a ningún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contrato,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compromiso</w:t>
      </w:r>
      <w:r>
        <w:rPr>
          <w:color w:val="647C78"/>
          <w:spacing w:val="-7"/>
        </w:rPr>
        <w:t xml:space="preserve"> </w:t>
      </w:r>
      <w:r>
        <w:rPr>
          <w:color w:val="647C78"/>
        </w:rPr>
        <w:t>o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decisión de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ningún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tipo.</w:t>
      </w:r>
    </w:p>
    <w:p w:rsidR="00867194" w:rsidRDefault="00867194">
      <w:pPr>
        <w:pStyle w:val="Textoindependiente"/>
        <w:spacing w:before="8"/>
      </w:pPr>
    </w:p>
    <w:p w:rsidR="00867194" w:rsidRDefault="008520C0">
      <w:pPr>
        <w:pStyle w:val="Textoindependiente"/>
        <w:spacing w:line="178" w:lineRule="exact"/>
        <w:ind w:left="1247"/>
      </w:pPr>
      <w:r>
        <w:rPr>
          <w:color w:val="647C78"/>
        </w:rPr>
        <w:t>El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contenido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del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presente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documento,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así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como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los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datos,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opiniones,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estimaciones,</w:t>
      </w:r>
      <w:r>
        <w:rPr>
          <w:color w:val="647C78"/>
          <w:spacing w:val="-7"/>
        </w:rPr>
        <w:t xml:space="preserve"> </w:t>
      </w:r>
      <w:r>
        <w:rPr>
          <w:color w:val="647C78"/>
        </w:rPr>
        <w:t>previsiones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y recomendaciones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contenidas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en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el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mismo,</w:t>
      </w:r>
      <w:r>
        <w:rPr>
          <w:color w:val="647C78"/>
          <w:spacing w:val="-6"/>
        </w:rPr>
        <w:t xml:space="preserve"> </w:t>
      </w:r>
      <w:r>
        <w:rPr>
          <w:color w:val="647C78"/>
        </w:rPr>
        <w:t>han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sido elaborados</w:t>
      </w:r>
      <w:r>
        <w:rPr>
          <w:color w:val="647C78"/>
          <w:spacing w:val="6"/>
        </w:rPr>
        <w:t xml:space="preserve"> </w:t>
      </w:r>
      <w:r>
        <w:rPr>
          <w:color w:val="647C78"/>
        </w:rPr>
        <w:t>por Banco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Cooperativo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Español</w:t>
      </w:r>
    </w:p>
    <w:p w:rsidR="00867194" w:rsidRDefault="008520C0">
      <w:pPr>
        <w:pStyle w:val="Textoindependiente"/>
        <w:spacing w:before="4" w:line="225" w:lineRule="auto"/>
        <w:ind w:left="1247" w:right="4138"/>
      </w:pPr>
      <w:r>
        <w:rPr>
          <w:color w:val="647C78"/>
        </w:rPr>
        <w:t>S.A.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y están basadas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en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informaciones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carácter público y en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fuentes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que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se consideran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fiables,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pero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dichas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informaciones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no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han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sido objeto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verificación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independiente</w:t>
      </w:r>
      <w:r>
        <w:rPr>
          <w:color w:val="647C78"/>
          <w:spacing w:val="7"/>
        </w:rPr>
        <w:t xml:space="preserve"> </w:t>
      </w:r>
      <w:r>
        <w:rPr>
          <w:color w:val="647C78"/>
        </w:rPr>
        <w:t>por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Banco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Cooperativo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Español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S.A.,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p</w:t>
      </w:r>
      <w:r>
        <w:rPr>
          <w:color w:val="647C78"/>
        </w:rPr>
        <w:t>or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lo que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no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se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ofrece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garantía,</w:t>
      </w:r>
      <w:r>
        <w:rPr>
          <w:color w:val="647C78"/>
          <w:spacing w:val="6"/>
        </w:rPr>
        <w:t xml:space="preserve"> </w:t>
      </w:r>
      <w:r>
        <w:rPr>
          <w:color w:val="647C78"/>
        </w:rPr>
        <w:t>expresa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o implícita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en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cuanto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a su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precisión,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integridad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o corrección.</w:t>
      </w:r>
    </w:p>
    <w:p w:rsidR="00867194" w:rsidRDefault="00867194">
      <w:pPr>
        <w:pStyle w:val="Textoindependiente"/>
        <w:spacing w:before="3"/>
        <w:rPr>
          <w:sz w:val="17"/>
        </w:rPr>
      </w:pPr>
    </w:p>
    <w:p w:rsidR="00867194" w:rsidRDefault="008520C0">
      <w:pPr>
        <w:pStyle w:val="Textoindependiente"/>
        <w:spacing w:line="225" w:lineRule="auto"/>
        <w:ind w:left="1247" w:right="4138"/>
      </w:pPr>
      <w:r>
        <w:rPr>
          <w:color w:val="647C78"/>
        </w:rPr>
        <w:t>Banco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Cooperativo</w:t>
      </w:r>
      <w:r>
        <w:rPr>
          <w:color w:val="647C78"/>
          <w:spacing w:val="7"/>
        </w:rPr>
        <w:t xml:space="preserve"> </w:t>
      </w:r>
      <w:r>
        <w:rPr>
          <w:color w:val="647C78"/>
        </w:rPr>
        <w:t>Español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S.A.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no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asume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responsabilidad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alguna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por cualquier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pérdida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directa o indirecta que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pudiera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resultar del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uso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de este documento o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de su contenido.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El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inversor tiene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que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tener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en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cuenta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que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la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evolución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pasada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los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instrumentos</w:t>
      </w:r>
      <w:r>
        <w:rPr>
          <w:color w:val="647C78"/>
          <w:spacing w:val="-4"/>
        </w:rPr>
        <w:t xml:space="preserve"> </w:t>
      </w:r>
      <w:r>
        <w:rPr>
          <w:color w:val="647C78"/>
        </w:rPr>
        <w:t>no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garantiza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la evolución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futura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o resultados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futuros.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El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precio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los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instrumentos</w:t>
      </w:r>
      <w:r>
        <w:rPr>
          <w:color w:val="647C78"/>
          <w:spacing w:val="-4"/>
        </w:rPr>
        <w:t xml:space="preserve"> </w:t>
      </w:r>
      <w:r>
        <w:rPr>
          <w:color w:val="647C78"/>
        </w:rPr>
        <w:t>descritos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puede</w:t>
      </w:r>
      <w:r>
        <w:rPr>
          <w:color w:val="647C78"/>
          <w:spacing w:val="7"/>
        </w:rPr>
        <w:t xml:space="preserve"> </w:t>
      </w:r>
      <w:r>
        <w:rPr>
          <w:color w:val="647C78"/>
        </w:rPr>
        <w:t>fluctuar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en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contra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del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interés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del inversor.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Las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transacciones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en derivados</w:t>
      </w:r>
      <w:r>
        <w:rPr>
          <w:color w:val="647C78"/>
          <w:spacing w:val="6"/>
        </w:rPr>
        <w:t xml:space="preserve"> </w:t>
      </w:r>
      <w:r>
        <w:rPr>
          <w:color w:val="647C78"/>
        </w:rPr>
        <w:t>pueden</w:t>
      </w:r>
      <w:r>
        <w:rPr>
          <w:color w:val="647C78"/>
          <w:spacing w:val="6"/>
        </w:rPr>
        <w:t xml:space="preserve"> </w:t>
      </w:r>
      <w:r>
        <w:rPr>
          <w:color w:val="647C78"/>
        </w:rPr>
        <w:t>implicar</w:t>
      </w:r>
      <w:r>
        <w:rPr>
          <w:color w:val="647C78"/>
          <w:spacing w:val="-6"/>
        </w:rPr>
        <w:t xml:space="preserve"> </w:t>
      </w:r>
      <w:r>
        <w:rPr>
          <w:color w:val="647C78"/>
        </w:rPr>
        <w:t>grandes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riesgos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y no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son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adecuados</w:t>
      </w:r>
      <w:r>
        <w:rPr>
          <w:color w:val="647C78"/>
          <w:spacing w:val="6"/>
        </w:rPr>
        <w:t xml:space="preserve"> </w:t>
      </w:r>
      <w:r>
        <w:rPr>
          <w:color w:val="647C78"/>
        </w:rPr>
        <w:t>para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todos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para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todos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los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inversores.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De hecho,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en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ciertas</w:t>
      </w:r>
      <w:r>
        <w:rPr>
          <w:color w:val="647C78"/>
          <w:spacing w:val="-4"/>
        </w:rPr>
        <w:t xml:space="preserve"> </w:t>
      </w:r>
      <w:r>
        <w:rPr>
          <w:color w:val="647C78"/>
        </w:rPr>
        <w:t>inversiones,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las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pérdidas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pueden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ser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superiores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a la inversión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inicial,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siendo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necesario en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estos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casos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hacer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aportaciones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adicionales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para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cubrir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la totalidad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dichas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pérdidas.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Por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ello,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con carácter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previo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a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realizar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transacciones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en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estos instrumentos,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los inversores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deben</w:t>
      </w:r>
      <w:r>
        <w:rPr>
          <w:color w:val="647C78"/>
          <w:spacing w:val="7"/>
        </w:rPr>
        <w:t xml:space="preserve"> </w:t>
      </w:r>
      <w:r>
        <w:rPr>
          <w:color w:val="647C78"/>
        </w:rPr>
        <w:t>ser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conscientes de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su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funcionamiento,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los derechos,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obligaciones</w:t>
      </w:r>
      <w:r>
        <w:rPr>
          <w:color w:val="647C78"/>
          <w:spacing w:val="6"/>
        </w:rPr>
        <w:t xml:space="preserve"> </w:t>
      </w:r>
      <w:r>
        <w:rPr>
          <w:color w:val="647C78"/>
        </w:rPr>
        <w:t>y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riesgos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que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incorporan,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así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como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los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propios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valores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subyacentes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los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mismos.</w:t>
      </w:r>
      <w:r>
        <w:rPr>
          <w:color w:val="647C78"/>
          <w:spacing w:val="-8"/>
        </w:rPr>
        <w:t xml:space="preserve"> </w:t>
      </w:r>
      <w:r>
        <w:rPr>
          <w:color w:val="647C78"/>
        </w:rPr>
        <w:t>Asimismo,</w:t>
      </w:r>
      <w:r>
        <w:rPr>
          <w:color w:val="647C78"/>
          <w:spacing w:val="-7"/>
        </w:rPr>
        <w:t xml:space="preserve"> </w:t>
      </w:r>
      <w:r>
        <w:rPr>
          <w:color w:val="647C78"/>
        </w:rPr>
        <w:t>los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inversores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deben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tener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en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cuenta que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la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rentabilidad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obtenida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en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el pasado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no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es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garantía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la evolución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o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resultados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futuros.</w:t>
      </w:r>
    </w:p>
    <w:p w:rsidR="00867194" w:rsidRDefault="00867194">
      <w:pPr>
        <w:pStyle w:val="Textoindependiente"/>
        <w:spacing w:before="3"/>
        <w:rPr>
          <w:sz w:val="17"/>
        </w:rPr>
      </w:pPr>
    </w:p>
    <w:p w:rsidR="00867194" w:rsidRDefault="008520C0">
      <w:pPr>
        <w:pStyle w:val="Textoindependiente"/>
        <w:spacing w:line="225" w:lineRule="auto"/>
        <w:ind w:left="1247" w:right="4138"/>
      </w:pPr>
      <w:r>
        <w:rPr>
          <w:color w:val="647C78"/>
        </w:rPr>
        <w:t>Ninguna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parte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de este documento puede</w:t>
      </w:r>
      <w:r>
        <w:rPr>
          <w:color w:val="647C78"/>
          <w:spacing w:val="7"/>
        </w:rPr>
        <w:t xml:space="preserve"> </w:t>
      </w:r>
      <w:r>
        <w:rPr>
          <w:color w:val="647C78"/>
        </w:rPr>
        <w:t>ser: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(1) copiada,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fotocopiada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duplicada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en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ningún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modo,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forma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o medio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(2) redistribuida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o (3) citada,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sin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permiso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previo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por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escrito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Banco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Cooperativo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Español.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Ninguna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parte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este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informe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podrá</w:t>
      </w:r>
      <w:r>
        <w:rPr>
          <w:color w:val="647C78"/>
          <w:spacing w:val="4"/>
        </w:rPr>
        <w:t xml:space="preserve"> </w:t>
      </w:r>
      <w:r>
        <w:rPr>
          <w:color w:val="647C78"/>
        </w:rPr>
        <w:t>reproducirse,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llevarse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o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transmitirse</w:t>
      </w:r>
      <w:r>
        <w:rPr>
          <w:color w:val="647C78"/>
          <w:spacing w:val="-8"/>
        </w:rPr>
        <w:t xml:space="preserve"> </w:t>
      </w:r>
      <w:r>
        <w:rPr>
          <w:color w:val="647C78"/>
        </w:rPr>
        <w:t>a aquellos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países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(o personas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o entidades</w:t>
      </w:r>
      <w:r>
        <w:rPr>
          <w:color w:val="647C78"/>
          <w:spacing w:val="3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los</w:t>
      </w:r>
      <w:r>
        <w:rPr>
          <w:color w:val="647C78"/>
          <w:spacing w:val="-2"/>
        </w:rPr>
        <w:t xml:space="preserve"> </w:t>
      </w:r>
      <w:r>
        <w:rPr>
          <w:color w:val="647C78"/>
        </w:rPr>
        <w:t>mismos)</w:t>
      </w:r>
      <w:r>
        <w:rPr>
          <w:color w:val="647C78"/>
          <w:spacing w:val="-7"/>
        </w:rPr>
        <w:t xml:space="preserve"> </w:t>
      </w:r>
      <w:r>
        <w:rPr>
          <w:color w:val="647C78"/>
        </w:rPr>
        <w:t>en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los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que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su distribución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pudiera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estar</w:t>
      </w:r>
      <w:r>
        <w:rPr>
          <w:color w:val="647C78"/>
          <w:spacing w:val="1"/>
        </w:rPr>
        <w:t xml:space="preserve"> </w:t>
      </w:r>
      <w:r>
        <w:rPr>
          <w:color w:val="647C78"/>
        </w:rPr>
        <w:t>prohibida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por la normativa aplicable.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El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incumplimiento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de estas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restricciones</w:t>
      </w:r>
      <w:r>
        <w:rPr>
          <w:color w:val="647C78"/>
          <w:spacing w:val="-3"/>
        </w:rPr>
        <w:t xml:space="preserve"> </w:t>
      </w:r>
      <w:r>
        <w:rPr>
          <w:color w:val="647C78"/>
        </w:rPr>
        <w:t>podrá</w:t>
      </w:r>
      <w:r>
        <w:rPr>
          <w:color w:val="647C78"/>
          <w:spacing w:val="5"/>
        </w:rPr>
        <w:t xml:space="preserve"> </w:t>
      </w:r>
      <w:r>
        <w:rPr>
          <w:color w:val="647C78"/>
        </w:rPr>
        <w:t>constituir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infracción de la legislación</w:t>
      </w:r>
      <w:r>
        <w:rPr>
          <w:color w:val="647C78"/>
          <w:spacing w:val="-1"/>
        </w:rPr>
        <w:t xml:space="preserve"> </w:t>
      </w:r>
      <w:r>
        <w:rPr>
          <w:color w:val="647C78"/>
        </w:rPr>
        <w:t>de</w:t>
      </w:r>
      <w:r>
        <w:rPr>
          <w:color w:val="647C78"/>
          <w:spacing w:val="2"/>
        </w:rPr>
        <w:t xml:space="preserve"> </w:t>
      </w:r>
      <w:r>
        <w:rPr>
          <w:color w:val="647C78"/>
        </w:rPr>
        <w:t>la jurisdicción</w:t>
      </w:r>
      <w:r>
        <w:rPr>
          <w:color w:val="647C78"/>
          <w:spacing w:val="-5"/>
        </w:rPr>
        <w:t xml:space="preserve"> </w:t>
      </w:r>
      <w:r>
        <w:rPr>
          <w:color w:val="647C78"/>
        </w:rPr>
        <w:t>relevante.</w:t>
      </w:r>
    </w:p>
    <w:p w:rsidR="00867194" w:rsidRDefault="00867194">
      <w:pPr>
        <w:spacing w:line="225" w:lineRule="auto"/>
        <w:sectPr w:rsidR="00867194">
          <w:pgSz w:w="19200" w:h="10800" w:orient="landscape"/>
          <w:pgMar w:top="0" w:right="0" w:bottom="620" w:left="0" w:header="0" w:footer="424" w:gutter="0"/>
          <w:cols w:space="720"/>
        </w:sectPr>
      </w:pPr>
    </w:p>
    <w:p w:rsidR="00867194" w:rsidRDefault="008520C0">
      <w:pPr>
        <w:pStyle w:val="Textoindependiente"/>
        <w:rPr>
          <w:sz w:val="20"/>
        </w:rPr>
      </w:pPr>
      <w:r>
        <w:lastRenderedPageBreak/>
        <w:pict>
          <v:rect id="_x0000_s1026" style="position:absolute;margin-left:0;margin-top:0;width:960pt;height:540pt;z-index:-251631616;mso-position-horizontal-relative:page;mso-position-vertical-relative:page" fillcolor="#002721" stroked="f">
            <w10:wrap anchorx="page" anchory="page"/>
          </v:rect>
        </w:pict>
      </w:r>
      <w:r>
        <w:rPr>
          <w:noProof/>
          <w:lang w:eastAsia="es-ES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7950644</wp:posOffset>
            </wp:positionH>
            <wp:positionV relativeFrom="page">
              <wp:posOffset>3429000</wp:posOffset>
            </wp:positionV>
            <wp:extent cx="4241354" cy="3429000"/>
            <wp:effectExtent l="0" t="0" r="0" b="0"/>
            <wp:wrapNone/>
            <wp:docPr id="85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58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35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rPr>
          <w:sz w:val="20"/>
        </w:rPr>
      </w:pPr>
    </w:p>
    <w:p w:rsidR="00867194" w:rsidRDefault="00867194">
      <w:pPr>
        <w:pStyle w:val="Textoindependiente"/>
        <w:spacing w:before="5"/>
        <w:rPr>
          <w:sz w:val="25"/>
        </w:rPr>
      </w:pPr>
    </w:p>
    <w:p w:rsidR="00867194" w:rsidRDefault="008520C0">
      <w:pPr>
        <w:pStyle w:val="Textoindependiente"/>
        <w:ind w:left="1920"/>
        <w:rPr>
          <w:sz w:val="20"/>
        </w:rPr>
      </w:pPr>
      <w:bookmarkStart w:id="10" w:name="Número_de_diapositiva_14"/>
      <w:bookmarkEnd w:id="10"/>
      <w:r>
        <w:rPr>
          <w:noProof/>
          <w:sz w:val="20"/>
          <w:lang w:eastAsia="es-ES"/>
        </w:rPr>
        <w:drawing>
          <wp:inline distT="0" distB="0" distL="0" distR="0">
            <wp:extent cx="2703784" cy="670560"/>
            <wp:effectExtent l="0" t="0" r="0" b="0"/>
            <wp:docPr id="87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59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784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194">
      <w:footerReference w:type="default" r:id="rId179"/>
      <w:pgSz w:w="19200" w:h="10800" w:orient="landscape"/>
      <w:pgMar w:top="100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520C0">
      <w:r>
        <w:separator/>
      </w:r>
    </w:p>
  </w:endnote>
  <w:endnote w:type="continuationSeparator" w:id="0">
    <w:p w:rsidR="00000000" w:rsidRDefault="00852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194" w:rsidRDefault="008520C0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4793344" behindDoc="1" locked="0" layoutInCell="1" allowOverlap="1">
          <wp:simplePos x="0" y="0"/>
          <wp:positionH relativeFrom="page">
            <wp:posOffset>280149</wp:posOffset>
          </wp:positionH>
          <wp:positionV relativeFrom="page">
            <wp:posOffset>6234607</wp:posOffset>
          </wp:positionV>
          <wp:extent cx="1522881" cy="369795"/>
          <wp:effectExtent l="0" t="0" r="0" b="0"/>
          <wp:wrapNone/>
          <wp:docPr id="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2881" cy="36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922.2pt;margin-top:507.8pt;width:12.7pt;height:15.45pt;z-index:-18522624;mso-position-horizontal-relative:page;mso-position-vertical-relative:page" filled="f" stroked="f">
          <v:textbox inset="0,0,0,0">
            <w:txbxContent>
              <w:p w:rsidR="00867194" w:rsidRDefault="008520C0">
                <w:pPr>
                  <w:spacing w:before="12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2721"/>
                    <w:w w:val="9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002721"/>
                    <w:w w:val="99"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194" w:rsidRDefault="00867194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194" w:rsidRDefault="008520C0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4794368" behindDoc="1" locked="0" layoutInCell="1" allowOverlap="1">
          <wp:simplePos x="0" y="0"/>
          <wp:positionH relativeFrom="page">
            <wp:posOffset>280149</wp:posOffset>
          </wp:positionH>
          <wp:positionV relativeFrom="page">
            <wp:posOffset>6234607</wp:posOffset>
          </wp:positionV>
          <wp:extent cx="1522881" cy="369795"/>
          <wp:effectExtent l="0" t="0" r="0" b="0"/>
          <wp:wrapNone/>
          <wp:docPr id="1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2881" cy="36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18.85pt;margin-top:507.8pt;width:19.45pt;height:15.45pt;z-index:-18521600;mso-position-horizontal-relative:page;mso-position-vertical-relative:page" filled="f" stroked="f">
          <v:textbox inset="0,0,0,0">
            <w:txbxContent>
              <w:p w:rsidR="00867194" w:rsidRDefault="008520C0">
                <w:pPr>
                  <w:spacing w:before="12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272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002721"/>
                    <w:sz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194" w:rsidRDefault="00867194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194" w:rsidRDefault="008520C0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18.85pt;margin-top:507.8pt;width:19.45pt;height:15.45pt;z-index:-18521088;mso-position-horizontal-relative:page;mso-position-vertical-relative:page" filled="f" stroked="f">
          <v:textbox inset="0,0,0,0">
            <w:txbxContent>
              <w:p w:rsidR="00867194" w:rsidRDefault="008520C0">
                <w:pPr>
                  <w:spacing w:before="12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272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002721"/>
                    <w:sz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194" w:rsidRDefault="00867194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520C0">
      <w:r>
        <w:separator/>
      </w:r>
    </w:p>
  </w:footnote>
  <w:footnote w:type="continuationSeparator" w:id="0">
    <w:p w:rsidR="00000000" w:rsidRDefault="008520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818E4"/>
    <w:multiLevelType w:val="hybridMultilevel"/>
    <w:tmpl w:val="26B6A282"/>
    <w:lvl w:ilvl="0" w:tplc="F33AAEDC">
      <w:start w:val="2"/>
      <w:numFmt w:val="decimalZero"/>
      <w:lvlText w:val="%1."/>
      <w:lvlJc w:val="left"/>
      <w:pPr>
        <w:ind w:left="2144" w:hanging="937"/>
        <w:jc w:val="left"/>
      </w:pPr>
      <w:rPr>
        <w:rFonts w:ascii="Arial" w:eastAsia="Arial" w:hAnsi="Arial" w:cs="Arial" w:hint="default"/>
        <w:b/>
        <w:bCs/>
        <w:color w:val="002721"/>
        <w:spacing w:val="0"/>
        <w:w w:val="99"/>
        <w:sz w:val="56"/>
        <w:szCs w:val="56"/>
        <w:lang w:val="es-ES" w:eastAsia="en-US" w:bidi="ar-SA"/>
      </w:rPr>
    </w:lvl>
    <w:lvl w:ilvl="1" w:tplc="9A321394">
      <w:numFmt w:val="bullet"/>
      <w:lvlText w:val="•"/>
      <w:lvlJc w:val="left"/>
      <w:pPr>
        <w:ind w:left="3846" w:hanging="937"/>
      </w:pPr>
      <w:rPr>
        <w:rFonts w:hint="default"/>
        <w:lang w:val="es-ES" w:eastAsia="en-US" w:bidi="ar-SA"/>
      </w:rPr>
    </w:lvl>
    <w:lvl w:ilvl="2" w:tplc="79120986">
      <w:numFmt w:val="bullet"/>
      <w:lvlText w:val="•"/>
      <w:lvlJc w:val="left"/>
      <w:pPr>
        <w:ind w:left="5552" w:hanging="937"/>
      </w:pPr>
      <w:rPr>
        <w:rFonts w:hint="default"/>
        <w:lang w:val="es-ES" w:eastAsia="en-US" w:bidi="ar-SA"/>
      </w:rPr>
    </w:lvl>
    <w:lvl w:ilvl="3" w:tplc="A9D01258">
      <w:numFmt w:val="bullet"/>
      <w:lvlText w:val="•"/>
      <w:lvlJc w:val="left"/>
      <w:pPr>
        <w:ind w:left="7258" w:hanging="937"/>
      </w:pPr>
      <w:rPr>
        <w:rFonts w:hint="default"/>
        <w:lang w:val="es-ES" w:eastAsia="en-US" w:bidi="ar-SA"/>
      </w:rPr>
    </w:lvl>
    <w:lvl w:ilvl="4" w:tplc="34A64578">
      <w:numFmt w:val="bullet"/>
      <w:lvlText w:val="•"/>
      <w:lvlJc w:val="left"/>
      <w:pPr>
        <w:ind w:left="8964" w:hanging="937"/>
      </w:pPr>
      <w:rPr>
        <w:rFonts w:hint="default"/>
        <w:lang w:val="es-ES" w:eastAsia="en-US" w:bidi="ar-SA"/>
      </w:rPr>
    </w:lvl>
    <w:lvl w:ilvl="5" w:tplc="86C49732">
      <w:numFmt w:val="bullet"/>
      <w:lvlText w:val="•"/>
      <w:lvlJc w:val="left"/>
      <w:pPr>
        <w:ind w:left="10670" w:hanging="937"/>
      </w:pPr>
      <w:rPr>
        <w:rFonts w:hint="default"/>
        <w:lang w:val="es-ES" w:eastAsia="en-US" w:bidi="ar-SA"/>
      </w:rPr>
    </w:lvl>
    <w:lvl w:ilvl="6" w:tplc="BF7A27AA">
      <w:numFmt w:val="bullet"/>
      <w:lvlText w:val="•"/>
      <w:lvlJc w:val="left"/>
      <w:pPr>
        <w:ind w:left="12376" w:hanging="937"/>
      </w:pPr>
      <w:rPr>
        <w:rFonts w:hint="default"/>
        <w:lang w:val="es-ES" w:eastAsia="en-US" w:bidi="ar-SA"/>
      </w:rPr>
    </w:lvl>
    <w:lvl w:ilvl="7" w:tplc="E78EF11A">
      <w:numFmt w:val="bullet"/>
      <w:lvlText w:val="•"/>
      <w:lvlJc w:val="left"/>
      <w:pPr>
        <w:ind w:left="14082" w:hanging="937"/>
      </w:pPr>
      <w:rPr>
        <w:rFonts w:hint="default"/>
        <w:lang w:val="es-ES" w:eastAsia="en-US" w:bidi="ar-SA"/>
      </w:rPr>
    </w:lvl>
    <w:lvl w:ilvl="8" w:tplc="32C4E790">
      <w:numFmt w:val="bullet"/>
      <w:lvlText w:val="•"/>
      <w:lvlJc w:val="left"/>
      <w:pPr>
        <w:ind w:left="15788" w:hanging="937"/>
      </w:pPr>
      <w:rPr>
        <w:rFonts w:hint="default"/>
        <w:lang w:val="es-ES" w:eastAsia="en-US" w:bidi="ar-SA"/>
      </w:rPr>
    </w:lvl>
  </w:abstractNum>
  <w:abstractNum w:abstractNumId="1">
    <w:nsid w:val="3AB627B0"/>
    <w:multiLevelType w:val="multilevel"/>
    <w:tmpl w:val="8E62A8F0"/>
    <w:lvl w:ilvl="0">
      <w:start w:val="4"/>
      <w:numFmt w:val="decimal"/>
      <w:lvlText w:val="%1"/>
      <w:lvlJc w:val="left"/>
      <w:pPr>
        <w:ind w:left="1795" w:hanging="56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95" w:hanging="564"/>
        <w:jc w:val="left"/>
      </w:pPr>
      <w:rPr>
        <w:rFonts w:hint="default"/>
        <w:w w:val="100"/>
        <w:lang w:val="es-ES" w:eastAsia="en-US" w:bidi="ar-SA"/>
      </w:rPr>
    </w:lvl>
    <w:lvl w:ilvl="2">
      <w:numFmt w:val="bullet"/>
      <w:lvlText w:val="•"/>
      <w:lvlJc w:val="left"/>
      <w:pPr>
        <w:ind w:left="2649" w:hanging="56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073" w:hanging="56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498" w:hanging="56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922" w:hanging="56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347" w:hanging="56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771" w:hanging="56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196" w:hanging="564"/>
      </w:pPr>
      <w:rPr>
        <w:rFonts w:hint="default"/>
        <w:lang w:val="es-ES" w:eastAsia="en-US" w:bidi="ar-SA"/>
      </w:rPr>
    </w:lvl>
  </w:abstractNum>
  <w:abstractNum w:abstractNumId="2">
    <w:nsid w:val="473C02F1"/>
    <w:multiLevelType w:val="hybridMultilevel"/>
    <w:tmpl w:val="003C608C"/>
    <w:lvl w:ilvl="0" w:tplc="4D8A05A4">
      <w:numFmt w:val="bullet"/>
      <w:lvlText w:val="•"/>
      <w:lvlJc w:val="left"/>
      <w:pPr>
        <w:ind w:left="407" w:hanging="272"/>
      </w:pPr>
      <w:rPr>
        <w:rFonts w:ascii="Arial MT" w:eastAsia="Arial MT" w:hAnsi="Arial MT" w:cs="Arial MT" w:hint="default"/>
        <w:color w:val="434343"/>
        <w:w w:val="99"/>
        <w:sz w:val="24"/>
        <w:szCs w:val="24"/>
        <w:lang w:val="es-ES" w:eastAsia="en-US" w:bidi="ar-SA"/>
      </w:rPr>
    </w:lvl>
    <w:lvl w:ilvl="1" w:tplc="CA744262">
      <w:numFmt w:val="bullet"/>
      <w:lvlText w:val="•"/>
      <w:lvlJc w:val="left"/>
      <w:pPr>
        <w:ind w:left="1139" w:hanging="272"/>
      </w:pPr>
      <w:rPr>
        <w:rFonts w:hint="default"/>
        <w:lang w:val="es-ES" w:eastAsia="en-US" w:bidi="ar-SA"/>
      </w:rPr>
    </w:lvl>
    <w:lvl w:ilvl="2" w:tplc="FEAA4F44">
      <w:numFmt w:val="bullet"/>
      <w:lvlText w:val="•"/>
      <w:lvlJc w:val="left"/>
      <w:pPr>
        <w:ind w:left="1879" w:hanging="272"/>
      </w:pPr>
      <w:rPr>
        <w:rFonts w:hint="default"/>
        <w:lang w:val="es-ES" w:eastAsia="en-US" w:bidi="ar-SA"/>
      </w:rPr>
    </w:lvl>
    <w:lvl w:ilvl="3" w:tplc="51F814D8">
      <w:numFmt w:val="bullet"/>
      <w:lvlText w:val="•"/>
      <w:lvlJc w:val="left"/>
      <w:pPr>
        <w:ind w:left="2619" w:hanging="272"/>
      </w:pPr>
      <w:rPr>
        <w:rFonts w:hint="default"/>
        <w:lang w:val="es-ES" w:eastAsia="en-US" w:bidi="ar-SA"/>
      </w:rPr>
    </w:lvl>
    <w:lvl w:ilvl="4" w:tplc="178829A0">
      <w:numFmt w:val="bullet"/>
      <w:lvlText w:val="•"/>
      <w:lvlJc w:val="left"/>
      <w:pPr>
        <w:ind w:left="3358" w:hanging="272"/>
      </w:pPr>
      <w:rPr>
        <w:rFonts w:hint="default"/>
        <w:lang w:val="es-ES" w:eastAsia="en-US" w:bidi="ar-SA"/>
      </w:rPr>
    </w:lvl>
    <w:lvl w:ilvl="5" w:tplc="2E4A2B6C">
      <w:numFmt w:val="bullet"/>
      <w:lvlText w:val="•"/>
      <w:lvlJc w:val="left"/>
      <w:pPr>
        <w:ind w:left="4098" w:hanging="272"/>
      </w:pPr>
      <w:rPr>
        <w:rFonts w:hint="default"/>
        <w:lang w:val="es-ES" w:eastAsia="en-US" w:bidi="ar-SA"/>
      </w:rPr>
    </w:lvl>
    <w:lvl w:ilvl="6" w:tplc="147658C8">
      <w:numFmt w:val="bullet"/>
      <w:lvlText w:val="•"/>
      <w:lvlJc w:val="left"/>
      <w:pPr>
        <w:ind w:left="4838" w:hanging="272"/>
      </w:pPr>
      <w:rPr>
        <w:rFonts w:hint="default"/>
        <w:lang w:val="es-ES" w:eastAsia="en-US" w:bidi="ar-SA"/>
      </w:rPr>
    </w:lvl>
    <w:lvl w:ilvl="7" w:tplc="8D020FEE">
      <w:numFmt w:val="bullet"/>
      <w:lvlText w:val="•"/>
      <w:lvlJc w:val="left"/>
      <w:pPr>
        <w:ind w:left="5578" w:hanging="272"/>
      </w:pPr>
      <w:rPr>
        <w:rFonts w:hint="default"/>
        <w:lang w:val="es-ES" w:eastAsia="en-US" w:bidi="ar-SA"/>
      </w:rPr>
    </w:lvl>
    <w:lvl w:ilvl="8" w:tplc="9828D496">
      <w:numFmt w:val="bullet"/>
      <w:lvlText w:val="•"/>
      <w:lvlJc w:val="left"/>
      <w:pPr>
        <w:ind w:left="6317" w:hanging="272"/>
      </w:pPr>
      <w:rPr>
        <w:rFonts w:hint="default"/>
        <w:lang w:val="es-ES" w:eastAsia="en-US" w:bidi="ar-SA"/>
      </w:rPr>
    </w:lvl>
  </w:abstractNum>
  <w:abstractNum w:abstractNumId="3">
    <w:nsid w:val="4DBB3652"/>
    <w:multiLevelType w:val="multilevel"/>
    <w:tmpl w:val="8E189304"/>
    <w:lvl w:ilvl="0">
      <w:start w:val="3"/>
      <w:numFmt w:val="decimal"/>
      <w:lvlText w:val="%1"/>
      <w:lvlJc w:val="left"/>
      <w:pPr>
        <w:ind w:left="1795" w:hanging="56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95" w:hanging="564"/>
        <w:jc w:val="left"/>
      </w:pPr>
      <w:rPr>
        <w:rFonts w:hint="default"/>
        <w:w w:val="100"/>
        <w:lang w:val="es-ES" w:eastAsia="en-US" w:bidi="ar-SA"/>
      </w:rPr>
    </w:lvl>
    <w:lvl w:ilvl="2">
      <w:numFmt w:val="bullet"/>
      <w:lvlText w:val="•"/>
      <w:lvlJc w:val="left"/>
      <w:pPr>
        <w:ind w:left="3839" w:hanging="56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859" w:hanging="56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879" w:hanging="56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898" w:hanging="56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18" w:hanging="56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38" w:hanging="56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958" w:hanging="564"/>
      </w:pPr>
      <w:rPr>
        <w:rFonts w:hint="default"/>
        <w:lang w:val="es-ES" w:eastAsia="en-US" w:bidi="ar-SA"/>
      </w:rPr>
    </w:lvl>
  </w:abstractNum>
  <w:abstractNum w:abstractNumId="4">
    <w:nsid w:val="57BE4F4E"/>
    <w:multiLevelType w:val="hybridMultilevel"/>
    <w:tmpl w:val="4156D3BA"/>
    <w:lvl w:ilvl="0" w:tplc="424EFE38">
      <w:numFmt w:val="bullet"/>
      <w:lvlText w:val="•"/>
      <w:lvlJc w:val="left"/>
      <w:pPr>
        <w:ind w:left="407" w:hanging="272"/>
      </w:pPr>
      <w:rPr>
        <w:rFonts w:ascii="Arial MT" w:eastAsia="Arial MT" w:hAnsi="Arial MT" w:cs="Arial MT" w:hint="default"/>
        <w:color w:val="434343"/>
        <w:w w:val="99"/>
        <w:sz w:val="24"/>
        <w:szCs w:val="24"/>
        <w:lang w:val="es-ES" w:eastAsia="en-US" w:bidi="ar-SA"/>
      </w:rPr>
    </w:lvl>
    <w:lvl w:ilvl="1" w:tplc="6066BE4E">
      <w:numFmt w:val="bullet"/>
      <w:lvlText w:val="•"/>
      <w:lvlJc w:val="left"/>
      <w:pPr>
        <w:ind w:left="1139" w:hanging="272"/>
      </w:pPr>
      <w:rPr>
        <w:rFonts w:hint="default"/>
        <w:lang w:val="es-ES" w:eastAsia="en-US" w:bidi="ar-SA"/>
      </w:rPr>
    </w:lvl>
    <w:lvl w:ilvl="2" w:tplc="25B88114">
      <w:numFmt w:val="bullet"/>
      <w:lvlText w:val="•"/>
      <w:lvlJc w:val="left"/>
      <w:pPr>
        <w:ind w:left="1879" w:hanging="272"/>
      </w:pPr>
      <w:rPr>
        <w:rFonts w:hint="default"/>
        <w:lang w:val="es-ES" w:eastAsia="en-US" w:bidi="ar-SA"/>
      </w:rPr>
    </w:lvl>
    <w:lvl w:ilvl="3" w:tplc="69D209B8">
      <w:numFmt w:val="bullet"/>
      <w:lvlText w:val="•"/>
      <w:lvlJc w:val="left"/>
      <w:pPr>
        <w:ind w:left="2619" w:hanging="272"/>
      </w:pPr>
      <w:rPr>
        <w:rFonts w:hint="default"/>
        <w:lang w:val="es-ES" w:eastAsia="en-US" w:bidi="ar-SA"/>
      </w:rPr>
    </w:lvl>
    <w:lvl w:ilvl="4" w:tplc="3252BB00">
      <w:numFmt w:val="bullet"/>
      <w:lvlText w:val="•"/>
      <w:lvlJc w:val="left"/>
      <w:pPr>
        <w:ind w:left="3358" w:hanging="272"/>
      </w:pPr>
      <w:rPr>
        <w:rFonts w:hint="default"/>
        <w:lang w:val="es-ES" w:eastAsia="en-US" w:bidi="ar-SA"/>
      </w:rPr>
    </w:lvl>
    <w:lvl w:ilvl="5" w:tplc="A148AE52">
      <w:numFmt w:val="bullet"/>
      <w:lvlText w:val="•"/>
      <w:lvlJc w:val="left"/>
      <w:pPr>
        <w:ind w:left="4098" w:hanging="272"/>
      </w:pPr>
      <w:rPr>
        <w:rFonts w:hint="default"/>
        <w:lang w:val="es-ES" w:eastAsia="en-US" w:bidi="ar-SA"/>
      </w:rPr>
    </w:lvl>
    <w:lvl w:ilvl="6" w:tplc="111253DC">
      <w:numFmt w:val="bullet"/>
      <w:lvlText w:val="•"/>
      <w:lvlJc w:val="left"/>
      <w:pPr>
        <w:ind w:left="4838" w:hanging="272"/>
      </w:pPr>
      <w:rPr>
        <w:rFonts w:hint="default"/>
        <w:lang w:val="es-ES" w:eastAsia="en-US" w:bidi="ar-SA"/>
      </w:rPr>
    </w:lvl>
    <w:lvl w:ilvl="7" w:tplc="B4ACA46E">
      <w:numFmt w:val="bullet"/>
      <w:lvlText w:val="•"/>
      <w:lvlJc w:val="left"/>
      <w:pPr>
        <w:ind w:left="5578" w:hanging="272"/>
      </w:pPr>
      <w:rPr>
        <w:rFonts w:hint="default"/>
        <w:lang w:val="es-ES" w:eastAsia="en-US" w:bidi="ar-SA"/>
      </w:rPr>
    </w:lvl>
    <w:lvl w:ilvl="8" w:tplc="C0E0EBB8">
      <w:numFmt w:val="bullet"/>
      <w:lvlText w:val="•"/>
      <w:lvlJc w:val="left"/>
      <w:pPr>
        <w:ind w:left="6317" w:hanging="272"/>
      </w:pPr>
      <w:rPr>
        <w:rFonts w:hint="default"/>
        <w:lang w:val="es-ES" w:eastAsia="en-US" w:bidi="ar-SA"/>
      </w:rPr>
    </w:lvl>
  </w:abstractNum>
  <w:abstractNum w:abstractNumId="5">
    <w:nsid w:val="767C4EE3"/>
    <w:multiLevelType w:val="hybridMultilevel"/>
    <w:tmpl w:val="3C9EF608"/>
    <w:lvl w:ilvl="0" w:tplc="36CA3B0C">
      <w:start w:val="3"/>
      <w:numFmt w:val="decimalZero"/>
      <w:lvlText w:val="%1."/>
      <w:lvlJc w:val="left"/>
      <w:pPr>
        <w:ind w:left="2144" w:hanging="937"/>
        <w:jc w:val="left"/>
      </w:pPr>
      <w:rPr>
        <w:rFonts w:hint="default"/>
        <w:b/>
        <w:bCs/>
        <w:spacing w:val="0"/>
        <w:w w:val="99"/>
        <w:lang w:val="es-ES" w:eastAsia="en-US" w:bidi="ar-SA"/>
      </w:rPr>
    </w:lvl>
    <w:lvl w:ilvl="1" w:tplc="C352AEC2">
      <w:numFmt w:val="bullet"/>
      <w:lvlText w:val="•"/>
      <w:lvlJc w:val="left"/>
      <w:pPr>
        <w:ind w:left="3846" w:hanging="937"/>
      </w:pPr>
      <w:rPr>
        <w:rFonts w:hint="default"/>
        <w:lang w:val="es-ES" w:eastAsia="en-US" w:bidi="ar-SA"/>
      </w:rPr>
    </w:lvl>
    <w:lvl w:ilvl="2" w:tplc="F41EDB5C">
      <w:numFmt w:val="bullet"/>
      <w:lvlText w:val="•"/>
      <w:lvlJc w:val="left"/>
      <w:pPr>
        <w:ind w:left="5552" w:hanging="937"/>
      </w:pPr>
      <w:rPr>
        <w:rFonts w:hint="default"/>
        <w:lang w:val="es-ES" w:eastAsia="en-US" w:bidi="ar-SA"/>
      </w:rPr>
    </w:lvl>
    <w:lvl w:ilvl="3" w:tplc="1162361C">
      <w:numFmt w:val="bullet"/>
      <w:lvlText w:val="•"/>
      <w:lvlJc w:val="left"/>
      <w:pPr>
        <w:ind w:left="7258" w:hanging="937"/>
      </w:pPr>
      <w:rPr>
        <w:rFonts w:hint="default"/>
        <w:lang w:val="es-ES" w:eastAsia="en-US" w:bidi="ar-SA"/>
      </w:rPr>
    </w:lvl>
    <w:lvl w:ilvl="4" w:tplc="37C29346">
      <w:numFmt w:val="bullet"/>
      <w:lvlText w:val="•"/>
      <w:lvlJc w:val="left"/>
      <w:pPr>
        <w:ind w:left="8964" w:hanging="937"/>
      </w:pPr>
      <w:rPr>
        <w:rFonts w:hint="default"/>
        <w:lang w:val="es-ES" w:eastAsia="en-US" w:bidi="ar-SA"/>
      </w:rPr>
    </w:lvl>
    <w:lvl w:ilvl="5" w:tplc="535A232A">
      <w:numFmt w:val="bullet"/>
      <w:lvlText w:val="•"/>
      <w:lvlJc w:val="left"/>
      <w:pPr>
        <w:ind w:left="10670" w:hanging="937"/>
      </w:pPr>
      <w:rPr>
        <w:rFonts w:hint="default"/>
        <w:lang w:val="es-ES" w:eastAsia="en-US" w:bidi="ar-SA"/>
      </w:rPr>
    </w:lvl>
    <w:lvl w:ilvl="6" w:tplc="7F32464C">
      <w:numFmt w:val="bullet"/>
      <w:lvlText w:val="•"/>
      <w:lvlJc w:val="left"/>
      <w:pPr>
        <w:ind w:left="12376" w:hanging="937"/>
      </w:pPr>
      <w:rPr>
        <w:rFonts w:hint="default"/>
        <w:lang w:val="es-ES" w:eastAsia="en-US" w:bidi="ar-SA"/>
      </w:rPr>
    </w:lvl>
    <w:lvl w:ilvl="7" w:tplc="25ACC176">
      <w:numFmt w:val="bullet"/>
      <w:lvlText w:val="•"/>
      <w:lvlJc w:val="left"/>
      <w:pPr>
        <w:ind w:left="14082" w:hanging="937"/>
      </w:pPr>
      <w:rPr>
        <w:rFonts w:hint="default"/>
        <w:lang w:val="es-ES" w:eastAsia="en-US" w:bidi="ar-SA"/>
      </w:rPr>
    </w:lvl>
    <w:lvl w:ilvl="8" w:tplc="5AE0CC1A">
      <w:numFmt w:val="bullet"/>
      <w:lvlText w:val="•"/>
      <w:lvlJc w:val="left"/>
      <w:pPr>
        <w:ind w:left="15788" w:hanging="937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867194"/>
    <w:rsid w:val="008520C0"/>
    <w:rsid w:val="0086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1"/>
      <w:ind w:left="1208"/>
      <w:outlineLvl w:val="0"/>
    </w:pPr>
    <w:rPr>
      <w:rFonts w:ascii="Arial" w:eastAsia="Arial" w:hAnsi="Arial" w:cs="Arial"/>
      <w:b/>
      <w:bCs/>
      <w:sz w:val="56"/>
      <w:szCs w:val="56"/>
    </w:rPr>
  </w:style>
  <w:style w:type="paragraph" w:styleId="Ttulo2">
    <w:name w:val="heading 2"/>
    <w:basedOn w:val="Normal"/>
    <w:uiPriority w:val="1"/>
    <w:qFormat/>
    <w:pPr>
      <w:spacing w:before="349"/>
      <w:ind w:left="1795" w:hanging="565"/>
      <w:outlineLvl w:val="1"/>
    </w:pPr>
    <w:rPr>
      <w:rFonts w:ascii="Ebrima" w:eastAsia="Ebrima" w:hAnsi="Ebrima" w:cs="Ebrima"/>
      <w:sz w:val="36"/>
      <w:szCs w:val="36"/>
    </w:rPr>
  </w:style>
  <w:style w:type="paragraph" w:styleId="Ttulo3">
    <w:name w:val="heading 3"/>
    <w:basedOn w:val="Normal"/>
    <w:uiPriority w:val="1"/>
    <w:qFormat/>
    <w:pPr>
      <w:spacing w:before="89"/>
      <w:ind w:left="1212"/>
      <w:outlineLvl w:val="2"/>
    </w:pPr>
    <w:rPr>
      <w:rFonts w:ascii="Arial" w:eastAsia="Arial" w:hAnsi="Arial" w:cs="Arial"/>
      <w:b/>
      <w:bCs/>
      <w:sz w:val="32"/>
      <w:szCs w:val="32"/>
    </w:rPr>
  </w:style>
  <w:style w:type="paragraph" w:styleId="Ttulo4">
    <w:name w:val="heading 4"/>
    <w:basedOn w:val="Normal"/>
    <w:uiPriority w:val="1"/>
    <w:qFormat/>
    <w:pPr>
      <w:spacing w:line="317" w:lineRule="exact"/>
      <w:ind w:left="1695"/>
      <w:outlineLvl w:val="3"/>
    </w:pPr>
    <w:rPr>
      <w:sz w:val="28"/>
      <w:szCs w:val="28"/>
    </w:rPr>
  </w:style>
  <w:style w:type="paragraph" w:styleId="Ttulo5">
    <w:name w:val="heading 5"/>
    <w:basedOn w:val="Normal"/>
    <w:uiPriority w:val="1"/>
    <w:qFormat/>
    <w:pPr>
      <w:ind w:left="407"/>
      <w:outlineLvl w:val="4"/>
    </w:pPr>
    <w:rPr>
      <w:rFonts w:ascii="Ebrima" w:eastAsia="Ebrima" w:hAnsi="Ebrima" w:cs="Ebrima"/>
      <w:b/>
      <w:bCs/>
      <w:sz w:val="24"/>
      <w:szCs w:val="24"/>
    </w:rPr>
  </w:style>
  <w:style w:type="paragraph" w:styleId="Ttulo6">
    <w:name w:val="heading 6"/>
    <w:basedOn w:val="Normal"/>
    <w:uiPriority w:val="1"/>
    <w:qFormat/>
    <w:pPr>
      <w:ind w:left="1208"/>
      <w:outlineLvl w:val="5"/>
    </w:pPr>
    <w:rPr>
      <w:rFonts w:ascii="Ebrima" w:eastAsia="Ebrima" w:hAnsi="Ebrima" w:cs="Ebrima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"/>
    <w:qFormat/>
    <w:pPr>
      <w:spacing w:before="233"/>
      <w:ind w:left="2506"/>
    </w:pPr>
    <w:rPr>
      <w:rFonts w:ascii="Arial" w:eastAsia="Arial" w:hAnsi="Arial" w:cs="Arial"/>
      <w:b/>
      <w:bCs/>
      <w:sz w:val="64"/>
      <w:szCs w:val="64"/>
    </w:rPr>
  </w:style>
  <w:style w:type="paragraph" w:styleId="Prrafodelista">
    <w:name w:val="List Paragraph"/>
    <w:basedOn w:val="Normal"/>
    <w:uiPriority w:val="1"/>
    <w:qFormat/>
    <w:pPr>
      <w:spacing w:before="349"/>
      <w:ind w:left="1795" w:hanging="565"/>
    </w:pPr>
    <w:rPr>
      <w:rFonts w:ascii="Ebrima" w:eastAsia="Ebrima" w:hAnsi="Ebrima" w:cs="Ebrima"/>
    </w:r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8520C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20C0"/>
    <w:rPr>
      <w:rFonts w:ascii="Tahoma" w:eastAsia="Arial MT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1"/>
      <w:ind w:left="1208"/>
      <w:outlineLvl w:val="0"/>
    </w:pPr>
    <w:rPr>
      <w:rFonts w:ascii="Arial" w:eastAsia="Arial" w:hAnsi="Arial" w:cs="Arial"/>
      <w:b/>
      <w:bCs/>
      <w:sz w:val="56"/>
      <w:szCs w:val="56"/>
    </w:rPr>
  </w:style>
  <w:style w:type="paragraph" w:styleId="Ttulo2">
    <w:name w:val="heading 2"/>
    <w:basedOn w:val="Normal"/>
    <w:uiPriority w:val="1"/>
    <w:qFormat/>
    <w:pPr>
      <w:spacing w:before="349"/>
      <w:ind w:left="1795" w:hanging="565"/>
      <w:outlineLvl w:val="1"/>
    </w:pPr>
    <w:rPr>
      <w:rFonts w:ascii="Ebrima" w:eastAsia="Ebrima" w:hAnsi="Ebrima" w:cs="Ebrima"/>
      <w:sz w:val="36"/>
      <w:szCs w:val="36"/>
    </w:rPr>
  </w:style>
  <w:style w:type="paragraph" w:styleId="Ttulo3">
    <w:name w:val="heading 3"/>
    <w:basedOn w:val="Normal"/>
    <w:uiPriority w:val="1"/>
    <w:qFormat/>
    <w:pPr>
      <w:spacing w:before="89"/>
      <w:ind w:left="1212"/>
      <w:outlineLvl w:val="2"/>
    </w:pPr>
    <w:rPr>
      <w:rFonts w:ascii="Arial" w:eastAsia="Arial" w:hAnsi="Arial" w:cs="Arial"/>
      <w:b/>
      <w:bCs/>
      <w:sz w:val="32"/>
      <w:szCs w:val="32"/>
    </w:rPr>
  </w:style>
  <w:style w:type="paragraph" w:styleId="Ttulo4">
    <w:name w:val="heading 4"/>
    <w:basedOn w:val="Normal"/>
    <w:uiPriority w:val="1"/>
    <w:qFormat/>
    <w:pPr>
      <w:spacing w:line="317" w:lineRule="exact"/>
      <w:ind w:left="1695"/>
      <w:outlineLvl w:val="3"/>
    </w:pPr>
    <w:rPr>
      <w:sz w:val="28"/>
      <w:szCs w:val="28"/>
    </w:rPr>
  </w:style>
  <w:style w:type="paragraph" w:styleId="Ttulo5">
    <w:name w:val="heading 5"/>
    <w:basedOn w:val="Normal"/>
    <w:uiPriority w:val="1"/>
    <w:qFormat/>
    <w:pPr>
      <w:ind w:left="407"/>
      <w:outlineLvl w:val="4"/>
    </w:pPr>
    <w:rPr>
      <w:rFonts w:ascii="Ebrima" w:eastAsia="Ebrima" w:hAnsi="Ebrima" w:cs="Ebrima"/>
      <w:b/>
      <w:bCs/>
      <w:sz w:val="24"/>
      <w:szCs w:val="24"/>
    </w:rPr>
  </w:style>
  <w:style w:type="paragraph" w:styleId="Ttulo6">
    <w:name w:val="heading 6"/>
    <w:basedOn w:val="Normal"/>
    <w:uiPriority w:val="1"/>
    <w:qFormat/>
    <w:pPr>
      <w:ind w:left="1208"/>
      <w:outlineLvl w:val="5"/>
    </w:pPr>
    <w:rPr>
      <w:rFonts w:ascii="Ebrima" w:eastAsia="Ebrima" w:hAnsi="Ebrima" w:cs="Ebrima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"/>
    <w:qFormat/>
    <w:pPr>
      <w:spacing w:before="233"/>
      <w:ind w:left="2506"/>
    </w:pPr>
    <w:rPr>
      <w:rFonts w:ascii="Arial" w:eastAsia="Arial" w:hAnsi="Arial" w:cs="Arial"/>
      <w:b/>
      <w:bCs/>
      <w:sz w:val="64"/>
      <w:szCs w:val="64"/>
    </w:rPr>
  </w:style>
  <w:style w:type="paragraph" w:styleId="Prrafodelista">
    <w:name w:val="List Paragraph"/>
    <w:basedOn w:val="Normal"/>
    <w:uiPriority w:val="1"/>
    <w:qFormat/>
    <w:pPr>
      <w:spacing w:before="349"/>
      <w:ind w:left="1795" w:hanging="565"/>
    </w:pPr>
    <w:rPr>
      <w:rFonts w:ascii="Ebrima" w:eastAsia="Ebrima" w:hAnsi="Ebrima" w:cs="Ebrima"/>
    </w:r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8520C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20C0"/>
    <w:rPr>
      <w:rFonts w:ascii="Tahoma" w:eastAsia="Arial MT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8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54" Type="http://schemas.openxmlformats.org/officeDocument/2006/relationships/image" Target="media/image145.png"/><Relationship Id="rId159" Type="http://schemas.openxmlformats.org/officeDocument/2006/relationships/image" Target="media/image150.png"/><Relationship Id="rId175" Type="http://schemas.openxmlformats.org/officeDocument/2006/relationships/image" Target="media/image164.png"/><Relationship Id="rId170" Type="http://schemas.openxmlformats.org/officeDocument/2006/relationships/image" Target="media/image161.jpeg"/><Relationship Id="rId16" Type="http://schemas.openxmlformats.org/officeDocument/2006/relationships/image" Target="media/image9.pn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65" Type="http://schemas.openxmlformats.org/officeDocument/2006/relationships/image" Target="media/image156.png"/><Relationship Id="rId181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62.png"/><Relationship Id="rId176" Type="http://schemas.openxmlformats.org/officeDocument/2006/relationships/image" Target="media/image16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footer" Target="footer2.xml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7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63.jpeg"/><Relationship Id="rId180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0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footer" Target="footer3.xml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7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footer" Target="footer4.xml"/><Relationship Id="rId19" Type="http://schemas.openxmlformats.org/officeDocument/2006/relationships/image" Target="media/image12.png"/><Relationship Id="rId14" Type="http://schemas.openxmlformats.org/officeDocument/2006/relationships/footer" Target="footer1.xml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footer" Target="footer5.xml"/><Relationship Id="rId179" Type="http://schemas.openxmlformats.org/officeDocument/2006/relationships/footer" Target="footer6.xml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1909</Words>
  <Characters>10175</Characters>
  <Application>Microsoft Office Word</Application>
  <DocSecurity>0</DocSecurity>
  <Lines>221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Maria Scelza</dc:creator>
  <cp:lastModifiedBy>ELENA GONZALEZ BLANCO</cp:lastModifiedBy>
  <cp:revision>2</cp:revision>
  <dcterms:created xsi:type="dcterms:W3CDTF">2023-10-06T10:22:00Z</dcterms:created>
  <dcterms:modified xsi:type="dcterms:W3CDTF">2023-10-06T10:22:00Z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Creator">
    <vt:lpwstr>Acrobat PDFMaker 11 para PowerPoint</vt:lpwstr>
  </property>
  <property fmtid="{D5CDD505-2E9C-101B-9397-08002B2CF9AE}" pid="4" name="LastSaved">
    <vt:filetime>2023-10-06T00:00:00Z</vt:filetime>
  </property>
</Properties>
</file>